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F8" w:rsidRDefault="00BE14F8" w:rsidP="003872B3">
      <w:pPr>
        <w:jc w:val="both"/>
        <w:rPr>
          <w:sz w:val="18"/>
          <w:szCs w:val="18"/>
        </w:rPr>
      </w:pPr>
    </w:p>
    <w:p w:rsidR="009E3AC4" w:rsidRPr="00ED1E11" w:rsidRDefault="009E3AC4" w:rsidP="00742E73">
      <w:pPr>
        <w:jc w:val="center"/>
        <w:rPr>
          <w:b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A9F" w:rsidRPr="009E3AC4" w:rsidRDefault="00876A9F" w:rsidP="009E3AC4">
      <w:pPr>
        <w:jc w:val="center"/>
        <w:rPr>
          <w:sz w:val="28"/>
          <w:szCs w:val="28"/>
        </w:rPr>
      </w:pPr>
      <w:r w:rsidRPr="009E3AC4">
        <w:rPr>
          <w:sz w:val="28"/>
          <w:szCs w:val="28"/>
        </w:rPr>
        <w:t>Документи приймаються з 21 липня до 19 серпня 2020 року!!!</w:t>
      </w:r>
    </w:p>
    <w:p w:rsidR="00BE14F8" w:rsidRPr="00430471" w:rsidRDefault="00465FAB" w:rsidP="00742E7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E56491" w:rsidRPr="00465FAB">
        <w:rPr>
          <w:sz w:val="28"/>
        </w:rPr>
        <w:t xml:space="preserve">епартамент агропромислового розвитку облдержадміністрації </w:t>
      </w:r>
      <w:r w:rsidRPr="00465FAB">
        <w:rPr>
          <w:sz w:val="28"/>
        </w:rPr>
        <w:t xml:space="preserve">доводить до відома голів фермерських господарств, </w:t>
      </w:r>
      <w:r>
        <w:rPr>
          <w:sz w:val="28"/>
        </w:rPr>
        <w:t xml:space="preserve">що </w:t>
      </w:r>
      <w:r w:rsidRPr="00465FAB">
        <w:rPr>
          <w:b/>
          <w:sz w:val="28"/>
        </w:rPr>
        <w:t>р</w:t>
      </w:r>
      <w:r w:rsidR="00BE14F8" w:rsidRPr="00465FAB">
        <w:rPr>
          <w:b/>
          <w:sz w:val="28"/>
        </w:rPr>
        <w:t>егіональн</w:t>
      </w:r>
      <w:r w:rsidRPr="00465FAB">
        <w:rPr>
          <w:b/>
          <w:sz w:val="28"/>
        </w:rPr>
        <w:t>ою</w:t>
      </w:r>
      <w:r w:rsidR="00BE14F8" w:rsidRPr="00465FAB">
        <w:rPr>
          <w:b/>
          <w:sz w:val="28"/>
        </w:rPr>
        <w:t xml:space="preserve"> комісі</w:t>
      </w:r>
      <w:r w:rsidRPr="00465FAB">
        <w:rPr>
          <w:b/>
          <w:sz w:val="28"/>
        </w:rPr>
        <w:t>єю</w:t>
      </w:r>
      <w:r w:rsidR="00BE14F8" w:rsidRPr="00465FAB">
        <w:rPr>
          <w:b/>
          <w:sz w:val="28"/>
        </w:rPr>
        <w:t xml:space="preserve"> Миколаївського відділення У</w:t>
      </w:r>
      <w:r w:rsidRPr="00465FAB">
        <w:rPr>
          <w:b/>
          <w:sz w:val="28"/>
        </w:rPr>
        <w:t>країнського державного фонду підтримки фермерських господарств</w:t>
      </w:r>
      <w:r>
        <w:rPr>
          <w:sz w:val="28"/>
        </w:rPr>
        <w:t xml:space="preserve"> </w:t>
      </w:r>
      <w:r w:rsidR="00BE14F8" w:rsidRPr="00465FAB">
        <w:rPr>
          <w:sz w:val="28"/>
        </w:rPr>
        <w:t>(Укрдержфонд)</w:t>
      </w:r>
      <w:r w:rsidR="00BE14F8">
        <w:rPr>
          <w:b/>
          <w:sz w:val="28"/>
        </w:rPr>
        <w:t xml:space="preserve"> </w:t>
      </w:r>
      <w:r w:rsidR="005A5492">
        <w:rPr>
          <w:sz w:val="28"/>
        </w:rPr>
        <w:t>оголо</w:t>
      </w:r>
      <w:r>
        <w:rPr>
          <w:sz w:val="28"/>
        </w:rPr>
        <w:t xml:space="preserve">шено </w:t>
      </w:r>
      <w:r w:rsidR="00BE14F8">
        <w:rPr>
          <w:sz w:val="28"/>
        </w:rPr>
        <w:t xml:space="preserve">проведення конкурсу на отримання фінансової підтримки на поворотній основі за бюджетною програмою «Надання кредитів фермерським господарствам». </w:t>
      </w:r>
    </w:p>
    <w:p w:rsidR="00BE14F8" w:rsidRPr="00430471" w:rsidRDefault="00BE14F8" w:rsidP="00742E73">
      <w:pPr>
        <w:ind w:firstLine="709"/>
        <w:jc w:val="both"/>
        <w:rPr>
          <w:sz w:val="28"/>
        </w:rPr>
      </w:pPr>
      <w:r w:rsidRPr="00430471">
        <w:rPr>
          <w:sz w:val="28"/>
        </w:rPr>
        <w:t>До участі в конкурсі допускаються всі фермерські господарства, крім тих, які мають заборгованість перед Укрдержфондом та його регіональними відділеннями, яких визнано банкрутами, щодо яких порушено справу про банкрутство та які перебувають у стадії ліквідації, а також у яких виявлено факти незаконного одержання та/або нецільового використання бюджетних коштів.</w:t>
      </w:r>
    </w:p>
    <w:p w:rsidR="00BE14F8" w:rsidRDefault="00BE14F8" w:rsidP="00742E73">
      <w:pPr>
        <w:ind w:firstLine="709"/>
        <w:jc w:val="both"/>
        <w:rPr>
          <w:sz w:val="28"/>
        </w:rPr>
      </w:pPr>
      <w:r w:rsidRPr="00430471">
        <w:rPr>
          <w:sz w:val="28"/>
        </w:rPr>
        <w:t xml:space="preserve">Переможці конкурсу отримують фінансову підтримку на поворотній основі </w:t>
      </w:r>
      <w:r w:rsidRPr="00465FAB">
        <w:rPr>
          <w:b/>
          <w:sz w:val="28"/>
        </w:rPr>
        <w:t>у розмірі</w:t>
      </w:r>
      <w:r w:rsidRPr="00430471">
        <w:rPr>
          <w:sz w:val="28"/>
        </w:rPr>
        <w:t xml:space="preserve">, що </w:t>
      </w:r>
      <w:r w:rsidRPr="00465FAB">
        <w:rPr>
          <w:b/>
          <w:sz w:val="28"/>
        </w:rPr>
        <w:t>не перевищує 500 тис. гривень</w:t>
      </w:r>
      <w:r w:rsidRPr="00430471">
        <w:rPr>
          <w:sz w:val="28"/>
        </w:rPr>
        <w:t xml:space="preserve">, із забезпеченням зобов’язання щодо повернення бюджетних коштів </w:t>
      </w:r>
      <w:r w:rsidRPr="00465FAB">
        <w:rPr>
          <w:b/>
          <w:sz w:val="28"/>
        </w:rPr>
        <w:t>на строк до 5 років</w:t>
      </w:r>
      <w:r w:rsidRPr="00430471">
        <w:rPr>
          <w:sz w:val="28"/>
        </w:rPr>
        <w:t>.</w:t>
      </w:r>
    </w:p>
    <w:p w:rsidR="00876A9F" w:rsidRDefault="00BE14F8" w:rsidP="00742E7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Заявки та документи для участі в конкурсі приймаються регіональною комісією Миколаївського відділення з </w:t>
      </w:r>
      <w:r w:rsidRPr="00876A9F">
        <w:rPr>
          <w:b/>
          <w:sz w:val="28"/>
          <w:u w:val="single"/>
        </w:rPr>
        <w:t>21 липня 2020 р</w:t>
      </w:r>
      <w:r>
        <w:rPr>
          <w:b/>
          <w:sz w:val="28"/>
        </w:rPr>
        <w:t xml:space="preserve">. по </w:t>
      </w:r>
      <w:r w:rsidRPr="00876A9F">
        <w:rPr>
          <w:b/>
          <w:sz w:val="28"/>
          <w:u w:val="single"/>
        </w:rPr>
        <w:t>19 серпня 2020 р.</w:t>
      </w:r>
      <w:r>
        <w:rPr>
          <w:b/>
          <w:sz w:val="28"/>
        </w:rPr>
        <w:t xml:space="preserve"> за адресою: м. Миколаїв, пр. Миру, 34, 7 поверх, кім.</w:t>
      </w:r>
      <w:r w:rsidR="00876A9F">
        <w:rPr>
          <w:b/>
          <w:sz w:val="28"/>
        </w:rPr>
        <w:t xml:space="preserve"> </w:t>
      </w:r>
      <w:r>
        <w:rPr>
          <w:b/>
          <w:sz w:val="28"/>
        </w:rPr>
        <w:t xml:space="preserve">712. </w:t>
      </w:r>
    </w:p>
    <w:p w:rsidR="00BE14F8" w:rsidRPr="008C2ACD" w:rsidRDefault="00BE14F8" w:rsidP="00876A9F">
      <w:pPr>
        <w:jc w:val="both"/>
        <w:rPr>
          <w:sz w:val="28"/>
        </w:rPr>
      </w:pPr>
      <w:r w:rsidRPr="00B20629">
        <w:rPr>
          <w:b/>
          <w:sz w:val="28"/>
          <w:szCs w:val="28"/>
        </w:rPr>
        <w:t>Тел. для довідок:  (063) 402-44-44.</w:t>
      </w:r>
    </w:p>
    <w:p w:rsidR="00BE14F8" w:rsidRPr="00430471" w:rsidRDefault="00BE14F8" w:rsidP="00742E73">
      <w:pPr>
        <w:ind w:firstLine="709"/>
        <w:jc w:val="both"/>
        <w:rPr>
          <w:sz w:val="28"/>
        </w:rPr>
      </w:pPr>
      <w:r w:rsidRPr="00430471">
        <w:rPr>
          <w:sz w:val="28"/>
        </w:rPr>
        <w:t>Конкурсний відбір та формування реєстру фермерських господарств, що отримали право на одержання фінансової підтримки проводиться комісією з питань надання фінансової підтримки фермерським господарствам (Укрдержфонд, м. Київ, вул. Б.Грінченка, 1).</w:t>
      </w:r>
    </w:p>
    <w:p w:rsidR="00BE14F8" w:rsidRPr="00430471" w:rsidRDefault="00BE14F8" w:rsidP="00742E73">
      <w:pPr>
        <w:ind w:firstLine="709"/>
        <w:jc w:val="both"/>
        <w:rPr>
          <w:sz w:val="28"/>
        </w:rPr>
      </w:pPr>
      <w:r w:rsidRPr="00430471">
        <w:rPr>
          <w:sz w:val="28"/>
        </w:rPr>
        <w:t xml:space="preserve">Заявки та документи подаються керівником фермерського господарства (уповноваженою особою) особисто або надсилаються рекомендованим листом на адресу регіонального відділення Укрдержфонду. </w:t>
      </w:r>
      <w:r w:rsidRPr="00876A9F">
        <w:rPr>
          <w:b/>
          <w:sz w:val="28"/>
        </w:rPr>
        <w:t>Заявки, що надійшли після закінчення строку їх подання, не розглядаються</w:t>
      </w:r>
      <w:r w:rsidR="00876A9F">
        <w:rPr>
          <w:b/>
          <w:sz w:val="28"/>
        </w:rPr>
        <w:t>!</w:t>
      </w:r>
    </w:p>
    <w:p w:rsidR="00BE14F8" w:rsidRPr="007203E0" w:rsidRDefault="00BE14F8" w:rsidP="00742E73">
      <w:pPr>
        <w:ind w:firstLine="709"/>
        <w:jc w:val="both"/>
        <w:rPr>
          <w:b/>
          <w:sz w:val="28"/>
        </w:rPr>
      </w:pPr>
      <w:r w:rsidRPr="00430471">
        <w:rPr>
          <w:sz w:val="28"/>
        </w:rPr>
        <w:t xml:space="preserve">Перелік документів, які подаються для участі у конкурсі, передбачений </w:t>
      </w:r>
      <w:r w:rsidR="00876A9F">
        <w:rPr>
          <w:sz w:val="28"/>
        </w:rPr>
        <w:t xml:space="preserve">      </w:t>
      </w:r>
      <w:r w:rsidRPr="00430471">
        <w:rPr>
          <w:sz w:val="28"/>
        </w:rPr>
        <w:t>п. 8 Постанови Кабінету Міністрів України № 1102 від 25 серпня 200</w:t>
      </w:r>
      <w:r>
        <w:rPr>
          <w:sz w:val="28"/>
        </w:rPr>
        <w:t>8 р. (зі змінами). З</w:t>
      </w:r>
      <w:r w:rsidRPr="00430471">
        <w:rPr>
          <w:sz w:val="28"/>
        </w:rPr>
        <w:t xml:space="preserve"> </w:t>
      </w:r>
      <w:r w:rsidR="00876A9F">
        <w:rPr>
          <w:sz w:val="28"/>
        </w:rPr>
        <w:t>Переліком</w:t>
      </w:r>
      <w:r w:rsidRPr="00430471">
        <w:rPr>
          <w:sz w:val="28"/>
        </w:rPr>
        <w:t xml:space="preserve"> можна ознайомитися на офіційному </w:t>
      </w:r>
      <w:r w:rsidR="00876A9F">
        <w:rPr>
          <w:sz w:val="28"/>
        </w:rPr>
        <w:t>веб</w:t>
      </w:r>
      <w:r w:rsidRPr="00430471">
        <w:rPr>
          <w:sz w:val="28"/>
        </w:rPr>
        <w:t xml:space="preserve">сайті Укрдержфонду </w:t>
      </w:r>
      <w:r w:rsidR="00876A9F">
        <w:rPr>
          <w:sz w:val="28"/>
        </w:rPr>
        <w:t xml:space="preserve">за посиланням: </w:t>
      </w:r>
      <w:hyperlink r:id="rId9" w:history="1">
        <w:r w:rsidR="00876A9F" w:rsidRPr="00C22837">
          <w:rPr>
            <w:rStyle w:val="a5"/>
            <w:sz w:val="28"/>
          </w:rPr>
          <w:t>www.udf.gov.ua</w:t>
        </w:r>
      </w:hyperlink>
      <w:r w:rsidR="00876A9F">
        <w:rPr>
          <w:sz w:val="28"/>
        </w:rPr>
        <w:t xml:space="preserve"> </w:t>
      </w:r>
      <w:r w:rsidRPr="00430471">
        <w:rPr>
          <w:sz w:val="28"/>
        </w:rPr>
        <w:t>або отримати особисто в регіональн</w:t>
      </w:r>
      <w:r w:rsidR="005A5492">
        <w:rPr>
          <w:sz w:val="28"/>
        </w:rPr>
        <w:t>ому</w:t>
      </w:r>
      <w:r w:rsidRPr="00430471">
        <w:rPr>
          <w:sz w:val="28"/>
        </w:rPr>
        <w:t xml:space="preserve"> відділенн</w:t>
      </w:r>
      <w:r w:rsidR="005A5492">
        <w:rPr>
          <w:sz w:val="28"/>
        </w:rPr>
        <w:t>і</w:t>
      </w:r>
      <w:r w:rsidRPr="00430471">
        <w:rPr>
          <w:sz w:val="28"/>
        </w:rPr>
        <w:t xml:space="preserve"> Укрдержфонду</w:t>
      </w:r>
      <w:r w:rsidR="00876A9F">
        <w:rPr>
          <w:sz w:val="28"/>
        </w:rPr>
        <w:t xml:space="preserve"> за вказаною вище адресою</w:t>
      </w:r>
      <w:r w:rsidRPr="00430471">
        <w:rPr>
          <w:sz w:val="28"/>
        </w:rPr>
        <w:t>.</w:t>
      </w:r>
    </w:p>
    <w:p w:rsidR="00BE14F8" w:rsidRDefault="00BE14F8" w:rsidP="00742E73">
      <w:pPr>
        <w:jc w:val="both"/>
        <w:rPr>
          <w:sz w:val="18"/>
          <w:szCs w:val="18"/>
        </w:rPr>
      </w:pPr>
    </w:p>
    <w:p w:rsidR="007A3B99" w:rsidRPr="00522CB0" w:rsidRDefault="007A3B99" w:rsidP="007A3B99">
      <w:pPr>
        <w:jc w:val="center"/>
        <w:rPr>
          <w:b/>
          <w:sz w:val="36"/>
          <w:szCs w:val="36"/>
        </w:rPr>
      </w:pPr>
      <w:r w:rsidRPr="00522CB0">
        <w:rPr>
          <w:b/>
          <w:sz w:val="36"/>
          <w:szCs w:val="36"/>
        </w:rPr>
        <w:t>До уваги фермерських господарств, які бажають</w:t>
      </w:r>
    </w:p>
    <w:p w:rsidR="007A3B99" w:rsidRPr="00522CB0" w:rsidRDefault="007A3B99" w:rsidP="007A3B99">
      <w:pPr>
        <w:jc w:val="center"/>
        <w:rPr>
          <w:b/>
          <w:sz w:val="36"/>
          <w:szCs w:val="36"/>
        </w:rPr>
      </w:pPr>
      <w:r w:rsidRPr="00522CB0">
        <w:rPr>
          <w:b/>
          <w:sz w:val="36"/>
          <w:szCs w:val="36"/>
        </w:rPr>
        <w:t>долучитись до державної підтримки!</w:t>
      </w:r>
    </w:p>
    <w:p w:rsidR="007A3B99" w:rsidRPr="00573772" w:rsidRDefault="007A3B99" w:rsidP="007A3B99">
      <w:pPr>
        <w:ind w:firstLine="708"/>
        <w:jc w:val="both"/>
        <w:rPr>
          <w:sz w:val="32"/>
          <w:szCs w:val="32"/>
        </w:rPr>
      </w:pPr>
      <w:r w:rsidRPr="00573772">
        <w:rPr>
          <w:sz w:val="32"/>
          <w:szCs w:val="32"/>
        </w:rPr>
        <w:t xml:space="preserve">Відповідно до Порядку використання коштів, передбачених у державному бюджеті для надання підтримки розвитку фермерських господарств, затвердженого постановою Кабінету Міністрів України від 07 лютого 2018 року №106, до пакету документів, необхідних для отримання фінансової підтримки фермерське господарство подає довідку, видану Українським державним фондом підтримки </w:t>
      </w:r>
      <w:r w:rsidRPr="00573772">
        <w:rPr>
          <w:sz w:val="32"/>
          <w:szCs w:val="32"/>
        </w:rPr>
        <w:lastRenderedPageBreak/>
        <w:t>фермерських господарств (</w:t>
      </w:r>
      <w:proofErr w:type="spellStart"/>
      <w:r w:rsidRPr="00573772">
        <w:rPr>
          <w:sz w:val="32"/>
          <w:szCs w:val="32"/>
        </w:rPr>
        <w:t>Укрдержфонд</w:t>
      </w:r>
      <w:proofErr w:type="spellEnd"/>
      <w:r w:rsidRPr="00573772">
        <w:rPr>
          <w:sz w:val="32"/>
          <w:szCs w:val="32"/>
        </w:rPr>
        <w:t>) про відсутність простроченої  заборгованості перед фондом.</w:t>
      </w:r>
    </w:p>
    <w:p w:rsidR="007A3B99" w:rsidRPr="00573772" w:rsidRDefault="007A3B99" w:rsidP="007A3B99">
      <w:pPr>
        <w:ind w:firstLine="708"/>
        <w:rPr>
          <w:b/>
          <w:sz w:val="32"/>
          <w:szCs w:val="32"/>
        </w:rPr>
      </w:pPr>
    </w:p>
    <w:p w:rsidR="007A3B99" w:rsidRPr="00573772" w:rsidRDefault="007A3B99" w:rsidP="007A3B99">
      <w:pPr>
        <w:ind w:firstLine="708"/>
        <w:rPr>
          <w:b/>
          <w:sz w:val="32"/>
          <w:szCs w:val="32"/>
        </w:rPr>
      </w:pPr>
      <w:r w:rsidRPr="00573772">
        <w:rPr>
          <w:b/>
          <w:sz w:val="32"/>
          <w:szCs w:val="32"/>
        </w:rPr>
        <w:t>Як отримати довідку?</w:t>
      </w:r>
    </w:p>
    <w:p w:rsidR="007A3B99" w:rsidRPr="00573772" w:rsidRDefault="007A3B99" w:rsidP="007A3B99">
      <w:pPr>
        <w:rPr>
          <w:sz w:val="32"/>
          <w:szCs w:val="32"/>
        </w:rPr>
      </w:pPr>
      <w:r w:rsidRPr="00573772">
        <w:rPr>
          <w:b/>
          <w:sz w:val="32"/>
          <w:szCs w:val="32"/>
        </w:rPr>
        <w:t>Крок 1.</w:t>
      </w:r>
      <w:r w:rsidRPr="00573772">
        <w:rPr>
          <w:sz w:val="32"/>
          <w:szCs w:val="32"/>
        </w:rPr>
        <w:t xml:space="preserve"> Фермерське господарство заповнює запит відповідно до форми</w:t>
      </w:r>
      <w:r>
        <w:rPr>
          <w:sz w:val="32"/>
          <w:szCs w:val="32"/>
        </w:rPr>
        <w:t xml:space="preserve">, що </w:t>
      </w:r>
      <w:r w:rsidRPr="00573772">
        <w:rPr>
          <w:sz w:val="32"/>
          <w:szCs w:val="32"/>
        </w:rPr>
        <w:t>додається.</w:t>
      </w:r>
    </w:p>
    <w:p w:rsidR="007A3B99" w:rsidRPr="00573772" w:rsidRDefault="007A3B99" w:rsidP="007A3B99">
      <w:pPr>
        <w:rPr>
          <w:sz w:val="32"/>
          <w:szCs w:val="32"/>
        </w:rPr>
      </w:pPr>
      <w:r w:rsidRPr="00573772">
        <w:rPr>
          <w:b/>
          <w:sz w:val="32"/>
          <w:szCs w:val="32"/>
        </w:rPr>
        <w:t>Крок 2.</w:t>
      </w:r>
      <w:r w:rsidRPr="00573772">
        <w:rPr>
          <w:sz w:val="32"/>
          <w:szCs w:val="32"/>
        </w:rPr>
        <w:t xml:space="preserve"> Направляє запит до </w:t>
      </w:r>
      <w:proofErr w:type="spellStart"/>
      <w:r w:rsidRPr="00573772">
        <w:rPr>
          <w:sz w:val="32"/>
          <w:szCs w:val="32"/>
        </w:rPr>
        <w:t>Укрдержфонду</w:t>
      </w:r>
      <w:proofErr w:type="spellEnd"/>
      <w:r w:rsidRPr="00573772">
        <w:rPr>
          <w:sz w:val="32"/>
          <w:szCs w:val="32"/>
        </w:rPr>
        <w:t xml:space="preserve"> (м. Київ) одним із вказаних способів:</w:t>
      </w:r>
    </w:p>
    <w:p w:rsidR="007A3B99" w:rsidRPr="00573772" w:rsidRDefault="007A3B99" w:rsidP="009E3AC4">
      <w:pPr>
        <w:pStyle w:val="aa"/>
        <w:spacing w:after="0" w:line="240" w:lineRule="auto"/>
        <w:ind w:left="0"/>
        <w:rPr>
          <w:rFonts w:ascii="Times New Roman" w:hAnsi="Times New Roman" w:cs="Times New Roman"/>
          <w:iCs/>
          <w:sz w:val="32"/>
          <w:szCs w:val="32"/>
        </w:rPr>
      </w:pPr>
      <w:r w:rsidRPr="00573772">
        <w:rPr>
          <w:rFonts w:ascii="Times New Roman" w:hAnsi="Times New Roman" w:cs="Times New Roman"/>
          <w:sz w:val="32"/>
          <w:szCs w:val="32"/>
        </w:rPr>
        <w:t xml:space="preserve">поштою на адресу: </w:t>
      </w:r>
      <w:r w:rsidRPr="00573772">
        <w:rPr>
          <w:rFonts w:ascii="Times New Roman" w:hAnsi="Times New Roman" w:cs="Times New Roman"/>
          <w:iCs/>
          <w:sz w:val="32"/>
          <w:szCs w:val="32"/>
        </w:rPr>
        <w:t>01001, м. Київ, вул. Б.Грінченка, 1, кімната 507</w:t>
      </w:r>
    </w:p>
    <w:p w:rsidR="007A3B99" w:rsidRPr="00573772" w:rsidRDefault="007A3B99" w:rsidP="007A3B99">
      <w:pPr>
        <w:rPr>
          <w:b/>
          <w:iCs/>
          <w:sz w:val="28"/>
          <w:szCs w:val="28"/>
        </w:rPr>
      </w:pPr>
      <w:r w:rsidRPr="00573772">
        <w:rPr>
          <w:b/>
          <w:iCs/>
          <w:sz w:val="28"/>
          <w:szCs w:val="28"/>
        </w:rPr>
        <w:t xml:space="preserve">АБО </w:t>
      </w:r>
    </w:p>
    <w:p w:rsidR="007A3B99" w:rsidRPr="00573772" w:rsidRDefault="007A3B99" w:rsidP="009E3AC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73772">
        <w:rPr>
          <w:rFonts w:ascii="Times New Roman" w:hAnsi="Times New Roman" w:cs="Times New Roman"/>
          <w:iCs/>
          <w:sz w:val="32"/>
          <w:szCs w:val="32"/>
        </w:rPr>
        <w:t xml:space="preserve">на електронну адресу </w:t>
      </w:r>
      <w:hyperlink r:id="rId10" w:history="1">
        <w:r w:rsidRPr="00573772">
          <w:rPr>
            <w:rFonts w:ascii="Times New Roman" w:hAnsi="Times New Roman" w:cs="Times New Roman"/>
            <w:sz w:val="32"/>
            <w:szCs w:val="32"/>
          </w:rPr>
          <w:t>ukrdergfond@ukr.net</w:t>
        </w:r>
      </w:hyperlink>
      <w:r w:rsidRPr="00573772">
        <w:rPr>
          <w:rFonts w:ascii="Times New Roman" w:hAnsi="Times New Roman" w:cs="Times New Roman"/>
          <w:sz w:val="32"/>
          <w:szCs w:val="32"/>
        </w:rPr>
        <w:t xml:space="preserve">  (запит має бути </w:t>
      </w:r>
      <w:proofErr w:type="spellStart"/>
      <w:r w:rsidRPr="00573772">
        <w:rPr>
          <w:rFonts w:ascii="Times New Roman" w:hAnsi="Times New Roman" w:cs="Times New Roman"/>
          <w:sz w:val="32"/>
          <w:szCs w:val="32"/>
        </w:rPr>
        <w:t>відсканований</w:t>
      </w:r>
      <w:proofErr w:type="spellEnd"/>
      <w:r w:rsidRPr="00573772">
        <w:rPr>
          <w:rFonts w:ascii="Times New Roman" w:hAnsi="Times New Roman" w:cs="Times New Roman"/>
          <w:sz w:val="32"/>
          <w:szCs w:val="32"/>
        </w:rPr>
        <w:t>/ сфотографований).</w:t>
      </w:r>
    </w:p>
    <w:p w:rsidR="007A3B99" w:rsidRPr="00573772" w:rsidRDefault="007A3B99" w:rsidP="007A3B99">
      <w:pPr>
        <w:rPr>
          <w:rStyle w:val="rvts44"/>
          <w:sz w:val="32"/>
          <w:szCs w:val="32"/>
        </w:rPr>
      </w:pPr>
      <w:r w:rsidRPr="00573772">
        <w:rPr>
          <w:b/>
          <w:sz w:val="32"/>
          <w:szCs w:val="32"/>
        </w:rPr>
        <w:t xml:space="preserve">Крок 3. </w:t>
      </w:r>
      <w:r w:rsidRPr="00573772">
        <w:rPr>
          <w:sz w:val="32"/>
          <w:szCs w:val="32"/>
        </w:rPr>
        <w:t xml:space="preserve">Довідка готується протягом 3-х робочих днів та  </w:t>
      </w:r>
      <w:r w:rsidRPr="00573772">
        <w:rPr>
          <w:rStyle w:val="rvts44"/>
          <w:sz w:val="32"/>
          <w:szCs w:val="32"/>
        </w:rPr>
        <w:t>надсилається на адресу фермерського господарства, зазначену у запиті.</w:t>
      </w:r>
    </w:p>
    <w:p w:rsidR="007A3B99" w:rsidRPr="00573772" w:rsidRDefault="007A3B99" w:rsidP="007A3B99">
      <w:pPr>
        <w:rPr>
          <w:rStyle w:val="rvts44"/>
          <w:b/>
          <w:sz w:val="32"/>
          <w:szCs w:val="32"/>
        </w:rPr>
      </w:pPr>
      <w:r w:rsidRPr="00573772">
        <w:rPr>
          <w:rStyle w:val="rvts44"/>
          <w:b/>
          <w:sz w:val="32"/>
          <w:szCs w:val="32"/>
        </w:rPr>
        <w:t>Довідка чинна протягом 30 календарних днів.</w:t>
      </w:r>
    </w:p>
    <w:p w:rsidR="007A3B99" w:rsidRPr="00573772" w:rsidRDefault="007A3B99" w:rsidP="007A3B99">
      <w:pPr>
        <w:jc w:val="both"/>
        <w:rPr>
          <w:rStyle w:val="rvts44"/>
          <w:sz w:val="32"/>
          <w:szCs w:val="32"/>
        </w:rPr>
      </w:pPr>
      <w:r w:rsidRPr="00573772">
        <w:rPr>
          <w:rStyle w:val="rvts44"/>
          <w:b/>
          <w:sz w:val="32"/>
          <w:szCs w:val="32"/>
        </w:rPr>
        <w:t>УВАГА!</w:t>
      </w:r>
      <w:r w:rsidRPr="00573772">
        <w:rPr>
          <w:rStyle w:val="rvts44"/>
          <w:sz w:val="32"/>
          <w:szCs w:val="32"/>
        </w:rPr>
        <w:t xml:space="preserve"> Для отримання зазначеної довідки  фермерські господарства можуть звертатися із запитами за формою вже сьогодні, проте прийом документів на отримання бюджетної субсидії</w:t>
      </w:r>
      <w:r w:rsidRPr="00573772">
        <w:rPr>
          <w:sz w:val="32"/>
          <w:szCs w:val="32"/>
        </w:rPr>
        <w:t xml:space="preserve"> на одиницю оброблюваних угідь від новостворених фермерських господарств</w:t>
      </w:r>
      <w:r w:rsidRPr="00573772">
        <w:rPr>
          <w:rStyle w:val="rvts44"/>
          <w:sz w:val="32"/>
          <w:szCs w:val="32"/>
        </w:rPr>
        <w:t xml:space="preserve"> </w:t>
      </w:r>
      <w:r w:rsidRPr="00573772">
        <w:rPr>
          <w:sz w:val="32"/>
          <w:szCs w:val="32"/>
        </w:rPr>
        <w:t xml:space="preserve">Миколаївським відділення </w:t>
      </w:r>
      <w:proofErr w:type="spellStart"/>
      <w:r w:rsidRPr="00573772">
        <w:rPr>
          <w:sz w:val="32"/>
          <w:szCs w:val="32"/>
        </w:rPr>
        <w:t>Укрдержфонду</w:t>
      </w:r>
      <w:proofErr w:type="spellEnd"/>
      <w:r w:rsidRPr="00573772">
        <w:rPr>
          <w:rStyle w:val="rvts44"/>
          <w:sz w:val="32"/>
          <w:szCs w:val="32"/>
        </w:rPr>
        <w:t xml:space="preserve"> поки не розпочато. </w:t>
      </w:r>
    </w:p>
    <w:p w:rsidR="007A3B99" w:rsidRPr="00573772" w:rsidRDefault="007A3B99" w:rsidP="007A3B99">
      <w:pPr>
        <w:ind w:firstLine="708"/>
        <w:jc w:val="both"/>
        <w:rPr>
          <w:rStyle w:val="rvts44"/>
          <w:sz w:val="32"/>
          <w:szCs w:val="32"/>
        </w:rPr>
      </w:pPr>
      <w:r w:rsidRPr="00573772">
        <w:rPr>
          <w:rStyle w:val="rvts44"/>
          <w:sz w:val="32"/>
          <w:szCs w:val="32"/>
        </w:rPr>
        <w:t>Про початок прийому документів на отримання бюджетної субсидії буде повідомлено додатково.</w:t>
      </w:r>
    </w:p>
    <w:p w:rsidR="007A3B99" w:rsidRPr="00573772" w:rsidRDefault="007A3B99" w:rsidP="007A3B99">
      <w:pPr>
        <w:ind w:firstLine="708"/>
        <w:jc w:val="both"/>
        <w:rPr>
          <w:sz w:val="32"/>
          <w:szCs w:val="32"/>
        </w:rPr>
      </w:pPr>
      <w:r w:rsidRPr="00573772">
        <w:rPr>
          <w:sz w:val="32"/>
          <w:szCs w:val="32"/>
        </w:rPr>
        <w:t xml:space="preserve">Довідки за телефонами Миколаївського відділення </w:t>
      </w:r>
      <w:proofErr w:type="spellStart"/>
      <w:r w:rsidRPr="00573772">
        <w:rPr>
          <w:sz w:val="32"/>
          <w:szCs w:val="32"/>
        </w:rPr>
        <w:t>Укрдержфонду</w:t>
      </w:r>
      <w:proofErr w:type="spellEnd"/>
      <w:r w:rsidRPr="00573772">
        <w:rPr>
          <w:sz w:val="32"/>
          <w:szCs w:val="32"/>
        </w:rPr>
        <w:t>:  (067) 813-38-18, (063) 402-44-44, (050) 287-82-74.</w:t>
      </w:r>
    </w:p>
    <w:p w:rsidR="007A3B99" w:rsidRPr="00573772" w:rsidRDefault="007A3B99" w:rsidP="007A3B99">
      <w:pPr>
        <w:ind w:firstLine="708"/>
        <w:jc w:val="both"/>
        <w:rPr>
          <w:sz w:val="32"/>
          <w:szCs w:val="32"/>
        </w:rPr>
      </w:pPr>
    </w:p>
    <w:p w:rsidR="007A3B99" w:rsidRPr="00573772" w:rsidRDefault="007A3B99" w:rsidP="007A3B99">
      <w:pPr>
        <w:ind w:firstLine="708"/>
        <w:jc w:val="both"/>
        <w:rPr>
          <w:sz w:val="32"/>
          <w:szCs w:val="32"/>
        </w:rPr>
      </w:pPr>
    </w:p>
    <w:p w:rsidR="007A3B99" w:rsidRDefault="007A3B99" w:rsidP="007A3B99">
      <w:pPr>
        <w:ind w:firstLine="708"/>
        <w:jc w:val="both"/>
        <w:rPr>
          <w:sz w:val="28"/>
          <w:szCs w:val="28"/>
        </w:rPr>
      </w:pP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</w:rPr>
      </w:pPr>
      <w:r>
        <w:rPr>
          <w:rStyle w:val="rvts44"/>
          <w:sz w:val="28"/>
          <w:szCs w:val="28"/>
        </w:rPr>
        <w:t>Форма 1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</w:rPr>
      </w:pPr>
      <w:proofErr w:type="spellStart"/>
      <w:r>
        <w:rPr>
          <w:rStyle w:val="rvts44"/>
          <w:sz w:val="28"/>
          <w:szCs w:val="28"/>
        </w:rPr>
        <w:t>Український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державний</w:t>
      </w:r>
      <w:proofErr w:type="spellEnd"/>
      <w:r>
        <w:rPr>
          <w:rStyle w:val="rvts44"/>
          <w:sz w:val="28"/>
          <w:szCs w:val="28"/>
        </w:rPr>
        <w:t xml:space="preserve"> фонд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</w:rPr>
      </w:pPr>
      <w:proofErr w:type="spellStart"/>
      <w:proofErr w:type="gramStart"/>
      <w:r>
        <w:rPr>
          <w:rStyle w:val="rvts44"/>
          <w:sz w:val="28"/>
          <w:szCs w:val="28"/>
        </w:rPr>
        <w:t>п</w:t>
      </w:r>
      <w:proofErr w:type="gramEnd"/>
      <w:r>
        <w:rPr>
          <w:rStyle w:val="rvts44"/>
          <w:sz w:val="28"/>
          <w:szCs w:val="28"/>
        </w:rPr>
        <w:t>ідтримки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фермерських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господарств</w:t>
      </w:r>
      <w:proofErr w:type="spellEnd"/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</w:rPr>
      </w:pPr>
      <w:r>
        <w:rPr>
          <w:rStyle w:val="rvts44"/>
          <w:sz w:val="28"/>
          <w:szCs w:val="28"/>
        </w:rPr>
        <w:t>_______________________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>(</w:t>
      </w:r>
      <w:proofErr w:type="spellStart"/>
      <w:r>
        <w:rPr>
          <w:rStyle w:val="rvts44"/>
          <w:sz w:val="20"/>
          <w:szCs w:val="20"/>
        </w:rPr>
        <w:t>назва</w:t>
      </w:r>
      <w:proofErr w:type="spellEnd"/>
      <w:r>
        <w:rPr>
          <w:rStyle w:val="rvts44"/>
          <w:sz w:val="20"/>
          <w:szCs w:val="20"/>
        </w:rPr>
        <w:t xml:space="preserve">  </w:t>
      </w:r>
      <w:proofErr w:type="spellStart"/>
      <w:r>
        <w:rPr>
          <w:rStyle w:val="rvts44"/>
          <w:sz w:val="20"/>
          <w:szCs w:val="20"/>
        </w:rPr>
        <w:t>фермерського</w:t>
      </w:r>
      <w:proofErr w:type="spellEnd"/>
      <w:r>
        <w:rPr>
          <w:rStyle w:val="rvts44"/>
          <w:sz w:val="20"/>
          <w:szCs w:val="20"/>
        </w:rPr>
        <w:t xml:space="preserve"> </w:t>
      </w:r>
      <w:proofErr w:type="spellStart"/>
      <w:r>
        <w:rPr>
          <w:rStyle w:val="rvts44"/>
          <w:sz w:val="20"/>
          <w:szCs w:val="20"/>
        </w:rPr>
        <w:t>господарства</w:t>
      </w:r>
      <w:proofErr w:type="spellEnd"/>
      <w:r>
        <w:rPr>
          <w:rStyle w:val="rvts44"/>
          <w:sz w:val="20"/>
          <w:szCs w:val="20"/>
        </w:rPr>
        <w:t>)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>________________________________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proofErr w:type="spellStart"/>
      <w:proofErr w:type="gramStart"/>
      <w:r>
        <w:rPr>
          <w:rStyle w:val="rvts44"/>
          <w:sz w:val="20"/>
          <w:szCs w:val="20"/>
        </w:rPr>
        <w:t>Пр</w:t>
      </w:r>
      <w:proofErr w:type="gramEnd"/>
      <w:r>
        <w:rPr>
          <w:rStyle w:val="rvts44"/>
          <w:sz w:val="20"/>
          <w:szCs w:val="20"/>
        </w:rPr>
        <w:t>ізвище</w:t>
      </w:r>
      <w:proofErr w:type="spellEnd"/>
      <w:r>
        <w:rPr>
          <w:rStyle w:val="rvts44"/>
          <w:sz w:val="20"/>
          <w:szCs w:val="20"/>
        </w:rPr>
        <w:t xml:space="preserve">, </w:t>
      </w:r>
      <w:proofErr w:type="spellStart"/>
      <w:r>
        <w:rPr>
          <w:rStyle w:val="rvts44"/>
          <w:sz w:val="20"/>
          <w:szCs w:val="20"/>
        </w:rPr>
        <w:t>ім'я</w:t>
      </w:r>
      <w:proofErr w:type="spellEnd"/>
      <w:r>
        <w:rPr>
          <w:rStyle w:val="rvts44"/>
          <w:sz w:val="20"/>
          <w:szCs w:val="20"/>
        </w:rPr>
        <w:t xml:space="preserve">, </w:t>
      </w:r>
      <w:proofErr w:type="spellStart"/>
      <w:r>
        <w:rPr>
          <w:rStyle w:val="rvts44"/>
          <w:sz w:val="20"/>
          <w:szCs w:val="20"/>
        </w:rPr>
        <w:t>по-батькові</w:t>
      </w:r>
      <w:proofErr w:type="spellEnd"/>
      <w:r>
        <w:rPr>
          <w:rStyle w:val="rvts44"/>
          <w:sz w:val="20"/>
          <w:szCs w:val="20"/>
        </w:rPr>
        <w:t xml:space="preserve"> особи, яка </w:t>
      </w:r>
      <w:proofErr w:type="spellStart"/>
      <w:r>
        <w:rPr>
          <w:rStyle w:val="rvts44"/>
          <w:sz w:val="20"/>
          <w:szCs w:val="20"/>
        </w:rPr>
        <w:t>звертається</w:t>
      </w:r>
      <w:proofErr w:type="spellEnd"/>
      <w:r>
        <w:rPr>
          <w:rStyle w:val="rvts44"/>
          <w:sz w:val="20"/>
          <w:szCs w:val="20"/>
        </w:rPr>
        <w:t xml:space="preserve"> </w:t>
      </w:r>
      <w:proofErr w:type="spellStart"/>
      <w:r>
        <w:rPr>
          <w:rStyle w:val="rvts44"/>
          <w:sz w:val="20"/>
          <w:szCs w:val="20"/>
        </w:rPr>
        <w:t>із</w:t>
      </w:r>
      <w:proofErr w:type="spellEnd"/>
      <w:r>
        <w:rPr>
          <w:rStyle w:val="rvts44"/>
          <w:sz w:val="20"/>
          <w:szCs w:val="20"/>
        </w:rPr>
        <w:t xml:space="preserve"> запитом)</w:t>
      </w:r>
    </w:p>
    <w:p w:rsidR="007A3B99" w:rsidRPr="0026636F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>_______________________________</w:t>
      </w:r>
    </w:p>
    <w:p w:rsidR="007A3B99" w:rsidRDefault="007A3B99" w:rsidP="009E3AC4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 xml:space="preserve">                                                                           (телефон)  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>_______________________________</w:t>
      </w:r>
    </w:p>
    <w:p w:rsidR="007A3B99" w:rsidRDefault="007A3B99" w:rsidP="009E3AC4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  <w:r>
        <w:rPr>
          <w:rStyle w:val="rvts44"/>
          <w:sz w:val="20"/>
          <w:szCs w:val="20"/>
        </w:rPr>
        <w:t xml:space="preserve">                                                                                  (адреса для </w:t>
      </w:r>
      <w:proofErr w:type="spellStart"/>
      <w:r>
        <w:rPr>
          <w:rStyle w:val="rvts44"/>
          <w:sz w:val="20"/>
          <w:szCs w:val="20"/>
        </w:rPr>
        <w:t>листування</w:t>
      </w:r>
      <w:proofErr w:type="spellEnd"/>
      <w:r>
        <w:rPr>
          <w:rStyle w:val="rvts44"/>
          <w:sz w:val="20"/>
          <w:szCs w:val="20"/>
        </w:rPr>
        <w:t>)</w:t>
      </w:r>
    </w:p>
    <w:p w:rsidR="007A3B99" w:rsidRDefault="007A3B99" w:rsidP="007A3B9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</w:rPr>
      </w:pPr>
    </w:p>
    <w:p w:rsidR="007A3B99" w:rsidRDefault="007A3B99" w:rsidP="007A3B99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</w:rPr>
      </w:pPr>
      <w:proofErr w:type="gramStart"/>
      <w:r>
        <w:rPr>
          <w:rStyle w:val="rvts44"/>
          <w:sz w:val="28"/>
          <w:szCs w:val="28"/>
        </w:rPr>
        <w:t>З</w:t>
      </w:r>
      <w:proofErr w:type="gramEnd"/>
      <w:r>
        <w:rPr>
          <w:rStyle w:val="rvts44"/>
          <w:sz w:val="28"/>
          <w:szCs w:val="28"/>
        </w:rPr>
        <w:t xml:space="preserve"> А П И Т</w:t>
      </w:r>
    </w:p>
    <w:p w:rsidR="007A3B99" w:rsidRDefault="007A3B99" w:rsidP="007A3B99">
      <w:pPr>
        <w:pStyle w:val="rvps2"/>
        <w:spacing w:before="0" w:beforeAutospacing="0" w:after="0" w:afterAutospacing="0"/>
        <w:ind w:firstLine="284"/>
        <w:jc w:val="both"/>
        <w:rPr>
          <w:rStyle w:val="rvts44"/>
          <w:sz w:val="28"/>
          <w:szCs w:val="28"/>
        </w:rPr>
      </w:pPr>
      <w:r>
        <w:rPr>
          <w:rStyle w:val="rvts44"/>
          <w:sz w:val="28"/>
          <w:szCs w:val="28"/>
        </w:rPr>
        <w:t xml:space="preserve">Прошу </w:t>
      </w:r>
      <w:proofErr w:type="spellStart"/>
      <w:r>
        <w:rPr>
          <w:rStyle w:val="rvts44"/>
          <w:sz w:val="28"/>
          <w:szCs w:val="28"/>
        </w:rPr>
        <w:t>надати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довідку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gramStart"/>
      <w:r>
        <w:rPr>
          <w:rStyle w:val="rvts44"/>
          <w:sz w:val="28"/>
          <w:szCs w:val="28"/>
        </w:rPr>
        <w:t>про</w:t>
      </w:r>
      <w:proofErr w:type="gram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відсутність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простроченої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заборгованості</w:t>
      </w:r>
      <w:proofErr w:type="spellEnd"/>
      <w:r>
        <w:rPr>
          <w:rStyle w:val="rvts44"/>
          <w:sz w:val="28"/>
          <w:szCs w:val="28"/>
        </w:rPr>
        <w:t xml:space="preserve"> перед </w:t>
      </w:r>
      <w:proofErr w:type="spellStart"/>
      <w:r>
        <w:rPr>
          <w:rStyle w:val="rvts44"/>
          <w:sz w:val="28"/>
          <w:szCs w:val="28"/>
        </w:rPr>
        <w:t>Укрдержфондом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фермерського</w:t>
      </w:r>
      <w:proofErr w:type="spellEnd"/>
      <w:r>
        <w:rPr>
          <w:rStyle w:val="rvts44"/>
          <w:sz w:val="28"/>
          <w:szCs w:val="28"/>
        </w:rPr>
        <w:t xml:space="preserve"> </w:t>
      </w:r>
      <w:proofErr w:type="spellStart"/>
      <w:r>
        <w:rPr>
          <w:rStyle w:val="rvts44"/>
          <w:sz w:val="28"/>
          <w:szCs w:val="28"/>
        </w:rPr>
        <w:t>господарства</w:t>
      </w:r>
      <w:proofErr w:type="spellEnd"/>
      <w:r>
        <w:rPr>
          <w:rStyle w:val="rvts44"/>
          <w:sz w:val="28"/>
          <w:szCs w:val="28"/>
        </w:rPr>
        <w:t xml:space="preserve"> _________________________</w:t>
      </w:r>
    </w:p>
    <w:p w:rsidR="007A3B99" w:rsidRDefault="007A3B99" w:rsidP="007A3B99">
      <w:pPr>
        <w:pStyle w:val="rvps2"/>
        <w:spacing w:before="0" w:beforeAutospacing="0" w:after="0" w:afterAutospacing="0"/>
        <w:ind w:firstLine="284"/>
        <w:jc w:val="both"/>
        <w:rPr>
          <w:rStyle w:val="rvts44"/>
          <w:sz w:val="20"/>
          <w:szCs w:val="20"/>
        </w:rPr>
      </w:pPr>
      <w:r>
        <w:rPr>
          <w:rStyle w:val="rvts44"/>
          <w:sz w:val="28"/>
          <w:szCs w:val="28"/>
        </w:rPr>
        <w:t xml:space="preserve">                                                                                </w:t>
      </w:r>
      <w:r>
        <w:rPr>
          <w:rStyle w:val="rvts44"/>
          <w:sz w:val="20"/>
          <w:szCs w:val="20"/>
        </w:rPr>
        <w:t xml:space="preserve"> (</w:t>
      </w:r>
      <w:proofErr w:type="spellStart"/>
      <w:r>
        <w:rPr>
          <w:rStyle w:val="rvts44"/>
          <w:sz w:val="20"/>
          <w:szCs w:val="20"/>
        </w:rPr>
        <w:t>назва</w:t>
      </w:r>
      <w:proofErr w:type="spellEnd"/>
      <w:r>
        <w:rPr>
          <w:rStyle w:val="rvts44"/>
          <w:sz w:val="20"/>
          <w:szCs w:val="20"/>
        </w:rPr>
        <w:t xml:space="preserve"> </w:t>
      </w:r>
      <w:proofErr w:type="spellStart"/>
      <w:r>
        <w:rPr>
          <w:rStyle w:val="rvts44"/>
          <w:sz w:val="20"/>
          <w:szCs w:val="20"/>
        </w:rPr>
        <w:t>фермерського</w:t>
      </w:r>
      <w:proofErr w:type="spellEnd"/>
      <w:r>
        <w:rPr>
          <w:rStyle w:val="rvts44"/>
          <w:sz w:val="20"/>
          <w:szCs w:val="20"/>
        </w:rPr>
        <w:t xml:space="preserve"> </w:t>
      </w:r>
      <w:proofErr w:type="spellStart"/>
      <w:r>
        <w:rPr>
          <w:rStyle w:val="rvts44"/>
          <w:sz w:val="20"/>
          <w:szCs w:val="20"/>
        </w:rPr>
        <w:t>господарства</w:t>
      </w:r>
      <w:proofErr w:type="spellEnd"/>
      <w:r>
        <w:rPr>
          <w:rStyle w:val="rvts44"/>
          <w:sz w:val="20"/>
          <w:szCs w:val="20"/>
        </w:rPr>
        <w:t>)</w:t>
      </w:r>
    </w:p>
    <w:p w:rsidR="007A3B99" w:rsidRDefault="007A3B99" w:rsidP="009E3AC4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</w:rPr>
      </w:pPr>
      <w:r>
        <w:rPr>
          <w:rStyle w:val="rvts44"/>
          <w:sz w:val="28"/>
          <w:szCs w:val="28"/>
        </w:rPr>
        <w:lastRenderedPageBreak/>
        <w:t>_____________________________</w:t>
      </w:r>
    </w:p>
    <w:p w:rsidR="007A3B99" w:rsidRDefault="007A3B99" w:rsidP="007A3B99">
      <w:pPr>
        <w:tabs>
          <w:tab w:val="left" w:pos="8222"/>
        </w:tabs>
        <w:jc w:val="center"/>
      </w:pPr>
      <w:r w:rsidRPr="0026636F">
        <w:t>(</w:t>
      </w:r>
      <w:r w:rsidRPr="0026636F">
        <w:rPr>
          <w:sz w:val="20"/>
          <w:szCs w:val="20"/>
        </w:rPr>
        <w:t>код за ЄДРПОУ/реєстраційний номер облікової картки платника податків</w:t>
      </w:r>
      <w:r w:rsidRPr="0026636F">
        <w:t>)</w:t>
      </w:r>
    </w:p>
    <w:p w:rsidR="007A3B99" w:rsidRPr="006D0DE9" w:rsidRDefault="007A3B99" w:rsidP="007A3B99">
      <w:pPr>
        <w:tabs>
          <w:tab w:val="left" w:pos="8222"/>
        </w:tabs>
        <w:ind w:firstLine="426"/>
        <w:jc w:val="both"/>
      </w:pPr>
      <w:r>
        <w:t xml:space="preserve">               ______________________________________________________</w:t>
      </w:r>
    </w:p>
    <w:p w:rsidR="007A3B99" w:rsidRPr="006D0DE9" w:rsidRDefault="007A3B99" w:rsidP="007A3B99">
      <w:pPr>
        <w:tabs>
          <w:tab w:val="left" w:pos="8222"/>
        </w:tabs>
        <w:ind w:left="426"/>
        <w:jc w:val="center"/>
      </w:pPr>
      <w:r w:rsidRPr="006D0DE9">
        <w:t>(</w:t>
      </w:r>
      <w:r w:rsidRPr="006D0DE9">
        <w:rPr>
          <w:sz w:val="20"/>
          <w:szCs w:val="20"/>
        </w:rPr>
        <w:t>юридична адреса фермерського господарства</w:t>
      </w:r>
      <w:r w:rsidRPr="006D0DE9">
        <w:t>)</w:t>
      </w:r>
    </w:p>
    <w:p w:rsidR="007A3B99" w:rsidRPr="00293855" w:rsidRDefault="007A3B99" w:rsidP="007A3B99">
      <w:pPr>
        <w:tabs>
          <w:tab w:val="left" w:pos="8222"/>
        </w:tabs>
        <w:jc w:val="both"/>
      </w:pP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Довідка необхідна для пред’явлення  ________________________________________________________</w:t>
      </w:r>
    </w:p>
    <w:p w:rsidR="007A3B99" w:rsidRDefault="007A3B99" w:rsidP="007A3B99">
      <w:pPr>
        <w:tabs>
          <w:tab w:val="left" w:pos="8222"/>
        </w:tabs>
        <w:jc w:val="center"/>
        <w:rPr>
          <w:sz w:val="20"/>
          <w:szCs w:val="20"/>
        </w:rPr>
      </w:pPr>
      <w:r w:rsidRPr="0026636F">
        <w:rPr>
          <w:sz w:val="20"/>
          <w:szCs w:val="20"/>
        </w:rPr>
        <w:t>(назва організації, куди надається довідка)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 w:rsidRPr="0026636F">
        <w:rPr>
          <w:sz w:val="28"/>
          <w:szCs w:val="28"/>
        </w:rPr>
        <w:t>відповідно до Постанови Кабінету Міністрів України № 106 від 07.02.2018 р. «Про затвердження Порядку використання коштів, передбачених у державному бюджеті для надання фінансової підтримки розвитку фермерських господарств»</w:t>
      </w:r>
      <w:r>
        <w:rPr>
          <w:sz w:val="28"/>
          <w:szCs w:val="28"/>
        </w:rPr>
        <w:t>.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Я, ___________________________________, несу відповідальність за </w:t>
      </w:r>
    </w:p>
    <w:p w:rsidR="007A3B99" w:rsidRPr="00293855" w:rsidRDefault="007A3B99" w:rsidP="007A3B99">
      <w:pPr>
        <w:tabs>
          <w:tab w:val="left" w:pos="8222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(прізвище, ініціали)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достовірність наданої інформації.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Додаток: довіреність  (якщо запит подається уповноваженою особою)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фермерського господарства/</w:t>
      </w:r>
    </w:p>
    <w:p w:rsidR="007A3B99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                                          _______________________</w:t>
      </w:r>
    </w:p>
    <w:p w:rsidR="007A3B99" w:rsidRPr="0026636F" w:rsidRDefault="007A3B99" w:rsidP="007A3B99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(прізвище, ініціали, підпис)</w:t>
      </w:r>
    </w:p>
    <w:p w:rsidR="007A3B99" w:rsidRDefault="007A3B99" w:rsidP="00742E73">
      <w:pPr>
        <w:jc w:val="both"/>
        <w:rPr>
          <w:sz w:val="18"/>
          <w:szCs w:val="18"/>
        </w:rPr>
      </w:pPr>
    </w:p>
    <w:p w:rsidR="007A3B99" w:rsidRDefault="007A3B99" w:rsidP="00742E73">
      <w:pPr>
        <w:jc w:val="both"/>
        <w:rPr>
          <w:sz w:val="18"/>
          <w:szCs w:val="18"/>
        </w:rPr>
      </w:pPr>
    </w:p>
    <w:p w:rsidR="007A3B99" w:rsidRDefault="007A3B99" w:rsidP="00742E73">
      <w:pPr>
        <w:jc w:val="both"/>
        <w:rPr>
          <w:sz w:val="18"/>
          <w:szCs w:val="18"/>
        </w:rPr>
      </w:pPr>
    </w:p>
    <w:p w:rsidR="007A3B99" w:rsidRPr="003872B3" w:rsidRDefault="009E3AC4" w:rsidP="00742E73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ru-RU"/>
        </w:rPr>
        <w:lastRenderedPageBreak/>
        <w:drawing>
          <wp:inline distT="0" distB="0" distL="0" distR="0">
            <wp:extent cx="4834255" cy="6494145"/>
            <wp:effectExtent l="0" t="0" r="0" b="0"/>
            <wp:docPr id="2" name="Рисунок 2" descr="C:\Users\111\Desktop\Зразок заповнення Запиту на отримання дові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Зразок заповнення Запиту на отримання довідк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B99" w:rsidRPr="003872B3" w:rsidSect="00F27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54" w:rsidRDefault="00566354" w:rsidP="00583DE2">
      <w:r>
        <w:separator/>
      </w:r>
    </w:p>
  </w:endnote>
  <w:endnote w:type="continuationSeparator" w:id="0">
    <w:p w:rsidR="00566354" w:rsidRDefault="00566354" w:rsidP="005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54" w:rsidRDefault="00566354" w:rsidP="00583DE2">
      <w:r>
        <w:separator/>
      </w:r>
    </w:p>
  </w:footnote>
  <w:footnote w:type="continuationSeparator" w:id="0">
    <w:p w:rsidR="00566354" w:rsidRDefault="00566354" w:rsidP="0058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FD"/>
    <w:multiLevelType w:val="hybridMultilevel"/>
    <w:tmpl w:val="73F60D2C"/>
    <w:lvl w:ilvl="0" w:tplc="C908E8B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63D"/>
    <w:multiLevelType w:val="hybridMultilevel"/>
    <w:tmpl w:val="EB1A0250"/>
    <w:lvl w:ilvl="0" w:tplc="C908E8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853A6"/>
    <w:multiLevelType w:val="hybridMultilevel"/>
    <w:tmpl w:val="7E2CED8E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FA5FD3"/>
    <w:multiLevelType w:val="hybridMultilevel"/>
    <w:tmpl w:val="EEC6B536"/>
    <w:lvl w:ilvl="0" w:tplc="77FC6FB0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5"/>
    <w:rsid w:val="00001F80"/>
    <w:rsid w:val="000175ED"/>
    <w:rsid w:val="000227B5"/>
    <w:rsid w:val="00022F1A"/>
    <w:rsid w:val="00037E9F"/>
    <w:rsid w:val="00043175"/>
    <w:rsid w:val="00052957"/>
    <w:rsid w:val="00073485"/>
    <w:rsid w:val="00081B4D"/>
    <w:rsid w:val="0008305E"/>
    <w:rsid w:val="0009108D"/>
    <w:rsid w:val="00091B05"/>
    <w:rsid w:val="000C08F6"/>
    <w:rsid w:val="000D5C5F"/>
    <w:rsid w:val="000E17BD"/>
    <w:rsid w:val="000E3B7A"/>
    <w:rsid w:val="000E67BA"/>
    <w:rsid w:val="000F7F62"/>
    <w:rsid w:val="0010283C"/>
    <w:rsid w:val="00132870"/>
    <w:rsid w:val="0013510F"/>
    <w:rsid w:val="00137A70"/>
    <w:rsid w:val="0014181B"/>
    <w:rsid w:val="00143F25"/>
    <w:rsid w:val="001445F1"/>
    <w:rsid w:val="00154BD6"/>
    <w:rsid w:val="00174D86"/>
    <w:rsid w:val="00187374"/>
    <w:rsid w:val="00190F9B"/>
    <w:rsid w:val="0019428F"/>
    <w:rsid w:val="001A0BA0"/>
    <w:rsid w:val="001A1CB5"/>
    <w:rsid w:val="001B6C91"/>
    <w:rsid w:val="001C1896"/>
    <w:rsid w:val="001C225A"/>
    <w:rsid w:val="001C6141"/>
    <w:rsid w:val="001C787F"/>
    <w:rsid w:val="001D0900"/>
    <w:rsid w:val="001E22AD"/>
    <w:rsid w:val="001F107E"/>
    <w:rsid w:val="001F179C"/>
    <w:rsid w:val="001F6F7C"/>
    <w:rsid w:val="00201301"/>
    <w:rsid w:val="0021085B"/>
    <w:rsid w:val="00217900"/>
    <w:rsid w:val="002356D5"/>
    <w:rsid w:val="00235837"/>
    <w:rsid w:val="002451FE"/>
    <w:rsid w:val="00250DC4"/>
    <w:rsid w:val="002535B6"/>
    <w:rsid w:val="00253C19"/>
    <w:rsid w:val="00254F2D"/>
    <w:rsid w:val="00255AC7"/>
    <w:rsid w:val="002575CE"/>
    <w:rsid w:val="00271917"/>
    <w:rsid w:val="00273C36"/>
    <w:rsid w:val="002A609E"/>
    <w:rsid w:val="002C0F49"/>
    <w:rsid w:val="002C28E5"/>
    <w:rsid w:val="002C69F7"/>
    <w:rsid w:val="002D1714"/>
    <w:rsid w:val="002F0DA9"/>
    <w:rsid w:val="002F50E2"/>
    <w:rsid w:val="002F593C"/>
    <w:rsid w:val="00306B7C"/>
    <w:rsid w:val="0033434F"/>
    <w:rsid w:val="00336BAE"/>
    <w:rsid w:val="00352DF1"/>
    <w:rsid w:val="00360CBA"/>
    <w:rsid w:val="00361FA8"/>
    <w:rsid w:val="003710B3"/>
    <w:rsid w:val="003764A4"/>
    <w:rsid w:val="00380677"/>
    <w:rsid w:val="003826E5"/>
    <w:rsid w:val="0038478D"/>
    <w:rsid w:val="003872B3"/>
    <w:rsid w:val="0039028A"/>
    <w:rsid w:val="00390E20"/>
    <w:rsid w:val="003A6BFE"/>
    <w:rsid w:val="003B09C9"/>
    <w:rsid w:val="003C1AF1"/>
    <w:rsid w:val="003C55A1"/>
    <w:rsid w:val="003C7719"/>
    <w:rsid w:val="003D325A"/>
    <w:rsid w:val="003F6491"/>
    <w:rsid w:val="00406BFF"/>
    <w:rsid w:val="004168CB"/>
    <w:rsid w:val="00420C71"/>
    <w:rsid w:val="0044342A"/>
    <w:rsid w:val="00446B90"/>
    <w:rsid w:val="00465FAB"/>
    <w:rsid w:val="00470765"/>
    <w:rsid w:val="00480E91"/>
    <w:rsid w:val="0048443E"/>
    <w:rsid w:val="00491A56"/>
    <w:rsid w:val="004B2811"/>
    <w:rsid w:val="004B3F74"/>
    <w:rsid w:val="004C0B41"/>
    <w:rsid w:val="004C2752"/>
    <w:rsid w:val="004C7298"/>
    <w:rsid w:val="004D59D9"/>
    <w:rsid w:val="004E60A0"/>
    <w:rsid w:val="004E7CB0"/>
    <w:rsid w:val="00513F1C"/>
    <w:rsid w:val="0055437E"/>
    <w:rsid w:val="00563753"/>
    <w:rsid w:val="00566354"/>
    <w:rsid w:val="005667EE"/>
    <w:rsid w:val="00573895"/>
    <w:rsid w:val="00576893"/>
    <w:rsid w:val="00583DE2"/>
    <w:rsid w:val="005914DC"/>
    <w:rsid w:val="00592BAB"/>
    <w:rsid w:val="005A5492"/>
    <w:rsid w:val="005A6863"/>
    <w:rsid w:val="005C6D36"/>
    <w:rsid w:val="005C7EB3"/>
    <w:rsid w:val="005D26E7"/>
    <w:rsid w:val="005E1362"/>
    <w:rsid w:val="005E1FFB"/>
    <w:rsid w:val="005E4C17"/>
    <w:rsid w:val="005E6C49"/>
    <w:rsid w:val="005F7C22"/>
    <w:rsid w:val="00600B3B"/>
    <w:rsid w:val="00604C96"/>
    <w:rsid w:val="006132BC"/>
    <w:rsid w:val="00615B22"/>
    <w:rsid w:val="00617441"/>
    <w:rsid w:val="006217FD"/>
    <w:rsid w:val="006437C4"/>
    <w:rsid w:val="00643EFB"/>
    <w:rsid w:val="00661E39"/>
    <w:rsid w:val="00676898"/>
    <w:rsid w:val="006835B5"/>
    <w:rsid w:val="006932FD"/>
    <w:rsid w:val="006A2919"/>
    <w:rsid w:val="006A6E1D"/>
    <w:rsid w:val="006B7436"/>
    <w:rsid w:val="006E0B53"/>
    <w:rsid w:val="006E384A"/>
    <w:rsid w:val="006F15BD"/>
    <w:rsid w:val="006F633D"/>
    <w:rsid w:val="00714BA7"/>
    <w:rsid w:val="00727447"/>
    <w:rsid w:val="00732FC2"/>
    <w:rsid w:val="00733227"/>
    <w:rsid w:val="00742E73"/>
    <w:rsid w:val="00750999"/>
    <w:rsid w:val="00751B55"/>
    <w:rsid w:val="00752877"/>
    <w:rsid w:val="00754DC9"/>
    <w:rsid w:val="007573C1"/>
    <w:rsid w:val="00763931"/>
    <w:rsid w:val="00773107"/>
    <w:rsid w:val="0077748D"/>
    <w:rsid w:val="00790AF7"/>
    <w:rsid w:val="00793B83"/>
    <w:rsid w:val="007A3B99"/>
    <w:rsid w:val="007B4D31"/>
    <w:rsid w:val="007C6416"/>
    <w:rsid w:val="007E359C"/>
    <w:rsid w:val="0080104A"/>
    <w:rsid w:val="00810693"/>
    <w:rsid w:val="00817D6E"/>
    <w:rsid w:val="00841DB7"/>
    <w:rsid w:val="00844822"/>
    <w:rsid w:val="00861750"/>
    <w:rsid w:val="00866D78"/>
    <w:rsid w:val="00876A9F"/>
    <w:rsid w:val="008853DE"/>
    <w:rsid w:val="00893D0C"/>
    <w:rsid w:val="008A0645"/>
    <w:rsid w:val="008C43FF"/>
    <w:rsid w:val="008D030C"/>
    <w:rsid w:val="008D292D"/>
    <w:rsid w:val="008E0EBA"/>
    <w:rsid w:val="008E1729"/>
    <w:rsid w:val="008F5A55"/>
    <w:rsid w:val="009163E5"/>
    <w:rsid w:val="009220F4"/>
    <w:rsid w:val="00925195"/>
    <w:rsid w:val="00926BD9"/>
    <w:rsid w:val="00933004"/>
    <w:rsid w:val="00947A29"/>
    <w:rsid w:val="00951592"/>
    <w:rsid w:val="009518EB"/>
    <w:rsid w:val="00957EF8"/>
    <w:rsid w:val="00967B95"/>
    <w:rsid w:val="00980B3A"/>
    <w:rsid w:val="0098178C"/>
    <w:rsid w:val="009817BB"/>
    <w:rsid w:val="009A0E9A"/>
    <w:rsid w:val="009A7EE0"/>
    <w:rsid w:val="009B41B7"/>
    <w:rsid w:val="009B65F5"/>
    <w:rsid w:val="009C2BF5"/>
    <w:rsid w:val="009C34B0"/>
    <w:rsid w:val="009C596D"/>
    <w:rsid w:val="009D40B0"/>
    <w:rsid w:val="009D4A32"/>
    <w:rsid w:val="009E3AC4"/>
    <w:rsid w:val="009F4942"/>
    <w:rsid w:val="009F4FE1"/>
    <w:rsid w:val="00A20765"/>
    <w:rsid w:val="00A24339"/>
    <w:rsid w:val="00A314AF"/>
    <w:rsid w:val="00A37E30"/>
    <w:rsid w:val="00A4278A"/>
    <w:rsid w:val="00A44CBE"/>
    <w:rsid w:val="00A63981"/>
    <w:rsid w:val="00A733BD"/>
    <w:rsid w:val="00A77840"/>
    <w:rsid w:val="00A84140"/>
    <w:rsid w:val="00A93CDD"/>
    <w:rsid w:val="00AA3D91"/>
    <w:rsid w:val="00AB0B52"/>
    <w:rsid w:val="00AB4DA8"/>
    <w:rsid w:val="00AD2B82"/>
    <w:rsid w:val="00AE4645"/>
    <w:rsid w:val="00AE78D2"/>
    <w:rsid w:val="00AF46D0"/>
    <w:rsid w:val="00AF7271"/>
    <w:rsid w:val="00B02FE0"/>
    <w:rsid w:val="00B06673"/>
    <w:rsid w:val="00B15926"/>
    <w:rsid w:val="00B20754"/>
    <w:rsid w:val="00B26393"/>
    <w:rsid w:val="00B37A76"/>
    <w:rsid w:val="00B43A33"/>
    <w:rsid w:val="00B575A8"/>
    <w:rsid w:val="00B64CA4"/>
    <w:rsid w:val="00B775E0"/>
    <w:rsid w:val="00B87722"/>
    <w:rsid w:val="00B92CC4"/>
    <w:rsid w:val="00BA1301"/>
    <w:rsid w:val="00BD7529"/>
    <w:rsid w:val="00BE14F8"/>
    <w:rsid w:val="00BE53E6"/>
    <w:rsid w:val="00BE6F97"/>
    <w:rsid w:val="00BF214A"/>
    <w:rsid w:val="00C00F7B"/>
    <w:rsid w:val="00C02F8E"/>
    <w:rsid w:val="00C060F6"/>
    <w:rsid w:val="00C06117"/>
    <w:rsid w:val="00C12551"/>
    <w:rsid w:val="00C22185"/>
    <w:rsid w:val="00C30998"/>
    <w:rsid w:val="00C466F7"/>
    <w:rsid w:val="00C51679"/>
    <w:rsid w:val="00C54109"/>
    <w:rsid w:val="00C561A3"/>
    <w:rsid w:val="00C63D8A"/>
    <w:rsid w:val="00C71503"/>
    <w:rsid w:val="00C858D5"/>
    <w:rsid w:val="00C9112A"/>
    <w:rsid w:val="00CD240E"/>
    <w:rsid w:val="00CD7B19"/>
    <w:rsid w:val="00CE378C"/>
    <w:rsid w:val="00CF0A7F"/>
    <w:rsid w:val="00CF241E"/>
    <w:rsid w:val="00CF4128"/>
    <w:rsid w:val="00CF4FBD"/>
    <w:rsid w:val="00CF7C3D"/>
    <w:rsid w:val="00D04BA9"/>
    <w:rsid w:val="00D05565"/>
    <w:rsid w:val="00D12C49"/>
    <w:rsid w:val="00D55FE9"/>
    <w:rsid w:val="00D571CC"/>
    <w:rsid w:val="00D57881"/>
    <w:rsid w:val="00D76A53"/>
    <w:rsid w:val="00D77C28"/>
    <w:rsid w:val="00D9595F"/>
    <w:rsid w:val="00DA170B"/>
    <w:rsid w:val="00DA2FBD"/>
    <w:rsid w:val="00DB1E87"/>
    <w:rsid w:val="00DD1AE8"/>
    <w:rsid w:val="00DD3C41"/>
    <w:rsid w:val="00DD781B"/>
    <w:rsid w:val="00DF5C17"/>
    <w:rsid w:val="00E019A4"/>
    <w:rsid w:val="00E341AA"/>
    <w:rsid w:val="00E35F28"/>
    <w:rsid w:val="00E41A10"/>
    <w:rsid w:val="00E54604"/>
    <w:rsid w:val="00E56491"/>
    <w:rsid w:val="00E7045A"/>
    <w:rsid w:val="00E74FF4"/>
    <w:rsid w:val="00E75D0F"/>
    <w:rsid w:val="00E847F0"/>
    <w:rsid w:val="00E85BCB"/>
    <w:rsid w:val="00E950C7"/>
    <w:rsid w:val="00EA7D84"/>
    <w:rsid w:val="00EB1424"/>
    <w:rsid w:val="00EB1EE2"/>
    <w:rsid w:val="00EC1320"/>
    <w:rsid w:val="00EC6743"/>
    <w:rsid w:val="00ED1E11"/>
    <w:rsid w:val="00ED5341"/>
    <w:rsid w:val="00EE3D6D"/>
    <w:rsid w:val="00EE3F67"/>
    <w:rsid w:val="00EF03CC"/>
    <w:rsid w:val="00EF5D11"/>
    <w:rsid w:val="00F1059A"/>
    <w:rsid w:val="00F17EDC"/>
    <w:rsid w:val="00F2763B"/>
    <w:rsid w:val="00F4625E"/>
    <w:rsid w:val="00F51FA3"/>
    <w:rsid w:val="00F522B5"/>
    <w:rsid w:val="00F6014A"/>
    <w:rsid w:val="00F67AF3"/>
    <w:rsid w:val="00F742A4"/>
    <w:rsid w:val="00F7694A"/>
    <w:rsid w:val="00F81FAD"/>
    <w:rsid w:val="00F8298D"/>
    <w:rsid w:val="00F96370"/>
    <w:rsid w:val="00F96B32"/>
    <w:rsid w:val="00FA1067"/>
    <w:rsid w:val="00FA50D5"/>
    <w:rsid w:val="00FA7BD6"/>
    <w:rsid w:val="00FC3995"/>
    <w:rsid w:val="00FC542C"/>
    <w:rsid w:val="00FC5946"/>
    <w:rsid w:val="00FD06AA"/>
    <w:rsid w:val="00FD128E"/>
    <w:rsid w:val="00FE64B1"/>
    <w:rsid w:val="00FF0E8E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7348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48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8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137A70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7A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Hyperlink"/>
    <w:uiPriority w:val="99"/>
    <w:unhideWhenUsed/>
    <w:rsid w:val="00137A7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3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83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A3B99"/>
    <w:pPr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7A3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44">
    <w:name w:val="rvts44"/>
    <w:basedOn w:val="a0"/>
    <w:rsid w:val="007A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7348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48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8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137A70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7A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Hyperlink"/>
    <w:uiPriority w:val="99"/>
    <w:unhideWhenUsed/>
    <w:rsid w:val="00137A7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3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83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A3B99"/>
    <w:pPr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7A3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44">
    <w:name w:val="rvts44"/>
    <w:basedOn w:val="a0"/>
    <w:rsid w:val="007A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ukrderg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DEA-1999-4701-B11D-037A592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2018-05-04T10:45:00Z</cp:lastPrinted>
  <dcterms:created xsi:type="dcterms:W3CDTF">2020-07-24T05:34:00Z</dcterms:created>
  <dcterms:modified xsi:type="dcterms:W3CDTF">2020-07-24T05:34:00Z</dcterms:modified>
</cp:coreProperties>
</file>