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F5" w:rsidRDefault="005334F5" w:rsidP="005334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2ADC" w:rsidRPr="00E2269A" w:rsidRDefault="00DB2ADC" w:rsidP="00DB2AD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E2269A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gramStart"/>
      <w:r w:rsidRPr="00E2269A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E226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 ЧЕРВНЯ «НЕДІЮЧИМ» ФОПАМ НАДАНО МОЖЛИВІСТЬ СПИСАННЯ НЕДОЇМКИ ІЗ ЄСВ ЗА 2017-2020 РОКИ</w:t>
      </w:r>
      <w:bookmarkEnd w:id="0"/>
    </w:p>
    <w:p w:rsidR="00DB2ADC" w:rsidRPr="005334F5" w:rsidRDefault="00DB2ADC" w:rsidP="00DB2AD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B2ADC" w:rsidRPr="00DB2ADC" w:rsidRDefault="00DB2ADC" w:rsidP="00DB2A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ADC">
        <w:rPr>
          <w:rFonts w:ascii="Times New Roman" w:hAnsi="Times New Roman" w:cs="Times New Roman"/>
          <w:sz w:val="28"/>
          <w:szCs w:val="28"/>
        </w:rPr>
        <w:t>Пункт 5 розділу I Закон України “Про збір та облік єдиного внеску на загальнообов’язкове державне соціальне страхування” щодо усунення дискримінації за колом платників” від 13.05.2020 року № 592-IX набирає чинності з дня, наступного за днем його опублікування. Тобто, з 03.06.2020 р. є можливість «списати» суми недоїмки, нараховані платникам ЄСВ з числа ФОП на загальній системі та осіб, які провадять незалежну професійну діяльність, за період з 01.01.2017 року, а також штрафи та пеня, нараховані на ці суми недоїмки, якщо такими платниками не отримано дохід (прибуток) від їх діяльності, що оподатковується ПДФО.</w:t>
      </w:r>
    </w:p>
    <w:p w:rsidR="00DB2ADC" w:rsidRPr="00DB2ADC" w:rsidRDefault="00DB2ADC" w:rsidP="00DB2A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ADC">
        <w:rPr>
          <w:rFonts w:ascii="Times New Roman" w:hAnsi="Times New Roman" w:cs="Times New Roman"/>
          <w:sz w:val="28"/>
          <w:szCs w:val="28"/>
        </w:rPr>
        <w:t>Для цього обов’язково подають упродовж 90 календарних днів (пі</w:t>
      </w:r>
      <w:r>
        <w:rPr>
          <w:rFonts w:ascii="Times New Roman" w:hAnsi="Times New Roman" w:cs="Times New Roman"/>
          <w:sz w:val="28"/>
          <w:szCs w:val="28"/>
        </w:rPr>
        <w:t>сля набрання чинності законом):</w:t>
      </w:r>
    </w:p>
    <w:p w:rsidR="00DB2ADC" w:rsidRPr="005334F5" w:rsidRDefault="00DB2ADC" w:rsidP="00DB2A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ADC">
        <w:rPr>
          <w:rFonts w:ascii="Times New Roman" w:hAnsi="Times New Roman" w:cs="Times New Roman"/>
          <w:sz w:val="28"/>
          <w:szCs w:val="28"/>
        </w:rPr>
        <w:t xml:space="preserve">      – </w:t>
      </w:r>
      <w:proofErr w:type="spellStart"/>
      <w:r w:rsidRPr="00DB2ADC">
        <w:rPr>
          <w:rFonts w:ascii="Times New Roman" w:hAnsi="Times New Roman" w:cs="Times New Roman"/>
          <w:sz w:val="28"/>
          <w:szCs w:val="28"/>
        </w:rPr>
        <w:t>ФОП-загальносистемники</w:t>
      </w:r>
      <w:proofErr w:type="spellEnd"/>
      <w:r w:rsidRPr="00DB2A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B2ADC">
        <w:rPr>
          <w:rFonts w:ascii="Times New Roman" w:hAnsi="Times New Roman" w:cs="Times New Roman"/>
          <w:sz w:val="28"/>
          <w:szCs w:val="28"/>
        </w:rPr>
        <w:t>держреєстратору</w:t>
      </w:r>
      <w:proofErr w:type="spellEnd"/>
      <w:r w:rsidRPr="00DB2ADC">
        <w:rPr>
          <w:rFonts w:ascii="Times New Roman" w:hAnsi="Times New Roman" w:cs="Times New Roman"/>
          <w:sz w:val="28"/>
          <w:szCs w:val="28"/>
        </w:rPr>
        <w:t xml:space="preserve"> за місцем знаходження реєстраційної справи ФОП заяву про </w:t>
      </w:r>
      <w:proofErr w:type="spellStart"/>
      <w:r w:rsidRPr="00DB2ADC">
        <w:rPr>
          <w:rFonts w:ascii="Times New Roman" w:hAnsi="Times New Roman" w:cs="Times New Roman"/>
          <w:sz w:val="28"/>
          <w:szCs w:val="28"/>
        </w:rPr>
        <w:t>держреєстрацію</w:t>
      </w:r>
      <w:proofErr w:type="spellEnd"/>
      <w:r w:rsidRPr="00DB2ADC">
        <w:rPr>
          <w:rFonts w:ascii="Times New Roman" w:hAnsi="Times New Roman" w:cs="Times New Roman"/>
          <w:sz w:val="28"/>
          <w:szCs w:val="28"/>
        </w:rPr>
        <w:t xml:space="preserve"> припинення підприємницької діяльності та до податкового органу – звітність з ЄСВ за 2017-2020 роки, я</w:t>
      </w:r>
      <w:r>
        <w:rPr>
          <w:rFonts w:ascii="Times New Roman" w:hAnsi="Times New Roman" w:cs="Times New Roman"/>
          <w:sz w:val="28"/>
          <w:szCs w:val="28"/>
        </w:rPr>
        <w:t>кщо вона не була подана раніше;</w:t>
      </w:r>
    </w:p>
    <w:p w:rsidR="00DB2ADC" w:rsidRPr="00DB2ADC" w:rsidRDefault="00DB2ADC" w:rsidP="00DB2A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ADC">
        <w:rPr>
          <w:rFonts w:ascii="Times New Roman" w:hAnsi="Times New Roman" w:cs="Times New Roman"/>
          <w:sz w:val="28"/>
          <w:szCs w:val="28"/>
        </w:rPr>
        <w:t xml:space="preserve">      – особи, які провадять незалежну професійну діяльність, – до податкового органу за основним місцем обліку заяву про зняття з обліку як платника ЄСВ та звітність з ЄСВ за період 2017-2020 років, я</w:t>
      </w:r>
      <w:r>
        <w:rPr>
          <w:rFonts w:ascii="Times New Roman" w:hAnsi="Times New Roman" w:cs="Times New Roman"/>
          <w:sz w:val="28"/>
          <w:szCs w:val="28"/>
        </w:rPr>
        <w:t>кщо вона не була подана раніше.</w:t>
      </w:r>
    </w:p>
    <w:p w:rsidR="00DB2ADC" w:rsidRPr="00DB2ADC" w:rsidRDefault="00DB2ADC" w:rsidP="00DB2A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ADC">
        <w:rPr>
          <w:rFonts w:ascii="Times New Roman" w:hAnsi="Times New Roman" w:cs="Times New Roman"/>
          <w:sz w:val="28"/>
          <w:szCs w:val="28"/>
        </w:rPr>
        <w:t xml:space="preserve"> Після цього, податковий орган протягом 15 робочих днів проведе камеральну перевірку, за результатами якої прийме рішення про списання суми недоїмки, штрафних санкцій і пені або в</w:t>
      </w:r>
      <w:r>
        <w:rPr>
          <w:rFonts w:ascii="Times New Roman" w:hAnsi="Times New Roman" w:cs="Times New Roman"/>
          <w:sz w:val="28"/>
          <w:szCs w:val="28"/>
        </w:rPr>
        <w:t>мотивоване рішення про відмову.</w:t>
      </w:r>
    </w:p>
    <w:p w:rsidR="00DB2ADC" w:rsidRPr="00DB2ADC" w:rsidRDefault="00DB2ADC" w:rsidP="00DB2A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ADC">
        <w:rPr>
          <w:rFonts w:ascii="Times New Roman" w:hAnsi="Times New Roman" w:cs="Times New Roman"/>
          <w:sz w:val="28"/>
          <w:szCs w:val="28"/>
        </w:rPr>
        <w:t xml:space="preserve">Податковий орган може відмовити списувати суми недоїмки, штрафних санкцій і пені, за умови якщо за результатами </w:t>
      </w:r>
      <w:r>
        <w:rPr>
          <w:rFonts w:ascii="Times New Roman" w:hAnsi="Times New Roman" w:cs="Times New Roman"/>
          <w:sz w:val="28"/>
          <w:szCs w:val="28"/>
        </w:rPr>
        <w:t>перевірки буде встановлено, що:</w:t>
      </w:r>
    </w:p>
    <w:p w:rsidR="00DB2ADC" w:rsidRPr="00DB2ADC" w:rsidRDefault="00DB2ADC" w:rsidP="00DB2A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ADC">
        <w:rPr>
          <w:rFonts w:ascii="Times New Roman" w:hAnsi="Times New Roman" w:cs="Times New Roman"/>
          <w:sz w:val="28"/>
          <w:szCs w:val="28"/>
        </w:rPr>
        <w:t xml:space="preserve">      1) платник податків отримав дохід (прибуток) протягом періоду з 01.01.2017 року до дня</w:t>
      </w:r>
      <w:r>
        <w:rPr>
          <w:rFonts w:ascii="Times New Roman" w:hAnsi="Times New Roman" w:cs="Times New Roman"/>
          <w:sz w:val="28"/>
          <w:szCs w:val="28"/>
        </w:rPr>
        <w:t xml:space="preserve"> набрання чинності цим Законом;</w:t>
      </w:r>
    </w:p>
    <w:p w:rsidR="00DB2ADC" w:rsidRPr="00DB2ADC" w:rsidRDefault="00DB2ADC" w:rsidP="00DB2A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ADC">
        <w:rPr>
          <w:rFonts w:ascii="Times New Roman" w:hAnsi="Times New Roman" w:cs="Times New Roman"/>
          <w:sz w:val="28"/>
          <w:szCs w:val="28"/>
        </w:rPr>
        <w:t xml:space="preserve">      2) суми недоїмки, а також штрафи та пеня, нараховані на суми недоїмки, були в повному обсязі самостійно с</w:t>
      </w:r>
      <w:r>
        <w:rPr>
          <w:rFonts w:ascii="Times New Roman" w:hAnsi="Times New Roman" w:cs="Times New Roman"/>
          <w:sz w:val="28"/>
          <w:szCs w:val="28"/>
        </w:rPr>
        <w:t>плачені платником або стягнуті.</w:t>
      </w:r>
    </w:p>
    <w:p w:rsidR="00DB2ADC" w:rsidRPr="00DB2ADC" w:rsidRDefault="00DB2ADC" w:rsidP="00DB2A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ADC">
        <w:rPr>
          <w:rFonts w:ascii="Times New Roman" w:hAnsi="Times New Roman" w:cs="Times New Roman"/>
          <w:sz w:val="28"/>
          <w:szCs w:val="28"/>
        </w:rPr>
        <w:t>Якщо ж суми недоїмки, а також штрафи та пеня, нараховані на суми недоїмки, були частково самостійно сплачені платником та/або стягнуті, тоді податковий орган приймає рішення про списання суми недоїмки, штрафних санкцій і пені у частині, що залишилася несплаченою.</w:t>
      </w:r>
    </w:p>
    <w:p w:rsidR="00DB2ADC" w:rsidRPr="00DB2ADC" w:rsidRDefault="00DB2ADC" w:rsidP="00DB2A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ADC">
        <w:rPr>
          <w:rFonts w:ascii="Times New Roman" w:hAnsi="Times New Roman" w:cs="Times New Roman"/>
          <w:sz w:val="28"/>
          <w:szCs w:val="28"/>
        </w:rPr>
        <w:t>Тоді штрафи до платника ЄСВ за н</w:t>
      </w:r>
      <w:r>
        <w:rPr>
          <w:rFonts w:ascii="Times New Roman" w:hAnsi="Times New Roman" w:cs="Times New Roman"/>
          <w:sz w:val="28"/>
          <w:szCs w:val="28"/>
        </w:rPr>
        <w:t>аведених умов не застосовують.</w:t>
      </w:r>
    </w:p>
    <w:p w:rsidR="00DB2ADC" w:rsidRPr="00DB2ADC" w:rsidRDefault="00DB2ADC" w:rsidP="00DB2A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ADC">
        <w:rPr>
          <w:rFonts w:ascii="Times New Roman" w:hAnsi="Times New Roman" w:cs="Times New Roman"/>
          <w:sz w:val="28"/>
          <w:szCs w:val="28"/>
        </w:rPr>
        <w:t xml:space="preserve">Вимогу про сплату суми недоїмки, штрафних санкцій і пені вважатимуть відкликаною у день прийняття податковим органом рішення про списання суми недоїмки, штрафних санкцій і пені. Нараховані та сплачені або стягнуті за </w:t>
      </w:r>
      <w:r w:rsidRPr="00DB2ADC">
        <w:rPr>
          <w:rFonts w:ascii="Times New Roman" w:hAnsi="Times New Roman" w:cs="Times New Roman"/>
          <w:sz w:val="28"/>
          <w:szCs w:val="28"/>
        </w:rPr>
        <w:lastRenderedPageBreak/>
        <w:t>зазначений період суми недоїмки, штрафних санкцій і</w:t>
      </w:r>
      <w:r>
        <w:rPr>
          <w:rFonts w:ascii="Times New Roman" w:hAnsi="Times New Roman" w:cs="Times New Roman"/>
          <w:sz w:val="28"/>
          <w:szCs w:val="28"/>
        </w:rPr>
        <w:t xml:space="preserve"> пені не підлягають поверненню.</w:t>
      </w:r>
    </w:p>
    <w:p w:rsidR="0078304F" w:rsidRDefault="00DB2ADC" w:rsidP="00DB2A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ADC">
        <w:rPr>
          <w:rFonts w:ascii="Times New Roman" w:hAnsi="Times New Roman" w:cs="Times New Roman"/>
          <w:sz w:val="28"/>
          <w:szCs w:val="28"/>
        </w:rPr>
        <w:t>Також ФОП звільнили від ЄСВ “за себе” за травень, а решті платників ЄСВ продовжили мораторій на штрафи.</w:t>
      </w:r>
    </w:p>
    <w:p w:rsidR="005B5849" w:rsidRDefault="005B5849" w:rsidP="00DB2A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849" w:rsidRPr="007A5EEB" w:rsidRDefault="005B5849" w:rsidP="00DB2A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5849" w:rsidRPr="007A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C"/>
    <w:rsid w:val="00131E9F"/>
    <w:rsid w:val="00314573"/>
    <w:rsid w:val="005334F5"/>
    <w:rsid w:val="00537656"/>
    <w:rsid w:val="005B5849"/>
    <w:rsid w:val="0078304F"/>
    <w:rsid w:val="007A5EEB"/>
    <w:rsid w:val="00DB2ADC"/>
    <w:rsid w:val="00E2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Bodenko</dc:creator>
  <cp:lastModifiedBy>111</cp:lastModifiedBy>
  <cp:revision>3</cp:revision>
  <dcterms:created xsi:type="dcterms:W3CDTF">2020-06-18T13:26:00Z</dcterms:created>
  <dcterms:modified xsi:type="dcterms:W3CDTF">2020-06-18T13:26:00Z</dcterms:modified>
</cp:coreProperties>
</file>