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9" w:rsidRDefault="005B2139" w:rsidP="009F21CF">
      <w:pPr>
        <w:jc w:val="center"/>
        <w:rPr>
          <w:spacing w:val="20"/>
          <w:sz w:val="28"/>
          <w:szCs w:val="28"/>
          <w:lang w:val="uk-UA"/>
        </w:rPr>
      </w:pPr>
      <w:r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5B2139" w:rsidRDefault="005B2139" w:rsidP="009F21CF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МИКОЛАЇВСЬКОЇ ОБЛАСТІ</w:t>
      </w:r>
    </w:p>
    <w:p w:rsidR="005B2139" w:rsidRDefault="005B2139" w:rsidP="009F21CF">
      <w:pPr>
        <w:jc w:val="center"/>
        <w:rPr>
          <w:spacing w:val="20"/>
          <w:sz w:val="28"/>
          <w:szCs w:val="28"/>
          <w:lang w:val="uk-UA"/>
        </w:rPr>
      </w:pPr>
    </w:p>
    <w:p w:rsidR="005B2139" w:rsidRDefault="005B2139" w:rsidP="009F21CF">
      <w:pPr>
        <w:jc w:val="center"/>
        <w:rPr>
          <w:spacing w:val="60"/>
          <w:w w:val="99"/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>Р О З П О Р Я Д Ж Е Н Н Я</w:t>
      </w:r>
    </w:p>
    <w:p w:rsidR="005B2139" w:rsidRDefault="005B2139" w:rsidP="009F21CF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12.12.2014</w:t>
      </w:r>
      <w:r>
        <w:rPr>
          <w:spacing w:val="-1"/>
          <w:sz w:val="28"/>
          <w:szCs w:val="28"/>
          <w:lang w:val="uk-UA"/>
        </w:rPr>
        <w:t xml:space="preserve">                                         смт Доманівка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                      </w:t>
      </w:r>
      <w:r>
        <w:rPr>
          <w:color w:val="000000"/>
          <w:spacing w:val="-1"/>
          <w:sz w:val="28"/>
          <w:szCs w:val="28"/>
          <w:u w:val="single"/>
          <w:lang w:val="uk-UA"/>
        </w:rPr>
        <w:t>№ 301</w:t>
      </w:r>
    </w:p>
    <w:p w:rsidR="005B2139" w:rsidRDefault="005B2139" w:rsidP="004D74F9">
      <w:pPr>
        <w:pStyle w:val="1"/>
        <w:widowControl/>
        <w:tabs>
          <w:tab w:val="left" w:pos="3119"/>
        </w:tabs>
        <w:ind w:right="5953"/>
        <w:jc w:val="both"/>
        <w:rPr>
          <w:spacing w:val="10"/>
          <w:sz w:val="28"/>
          <w:szCs w:val="28"/>
          <w:lang w:val="uk-UA"/>
        </w:rPr>
      </w:pPr>
    </w:p>
    <w:p w:rsidR="005B2139" w:rsidRPr="0026025C" w:rsidRDefault="005B2139" w:rsidP="004D74F9">
      <w:pPr>
        <w:pStyle w:val="1"/>
        <w:widowControl/>
        <w:tabs>
          <w:tab w:val="left" w:pos="3119"/>
        </w:tabs>
        <w:ind w:right="5953"/>
        <w:jc w:val="both"/>
        <w:rPr>
          <w:spacing w:val="10"/>
          <w:sz w:val="28"/>
          <w:szCs w:val="28"/>
          <w:lang w:val="uk-UA"/>
        </w:rPr>
      </w:pPr>
    </w:p>
    <w:p w:rsidR="005B2139" w:rsidRPr="00062613" w:rsidRDefault="005B2139" w:rsidP="00062613">
      <w:pPr>
        <w:pStyle w:val="NoSpacing"/>
        <w:rPr>
          <w:b w:val="0"/>
          <w:sz w:val="28"/>
          <w:szCs w:val="28"/>
        </w:rPr>
      </w:pPr>
      <w:r w:rsidRPr="00062613">
        <w:rPr>
          <w:b w:val="0"/>
          <w:sz w:val="28"/>
          <w:szCs w:val="28"/>
        </w:rPr>
        <w:t>Про приймання-передачу</w:t>
      </w:r>
    </w:p>
    <w:p w:rsidR="005B2139" w:rsidRPr="00062613" w:rsidRDefault="005B2139" w:rsidP="00062613">
      <w:pPr>
        <w:pStyle w:val="NoSpacing"/>
        <w:rPr>
          <w:b w:val="0"/>
          <w:sz w:val="28"/>
          <w:szCs w:val="28"/>
        </w:rPr>
      </w:pPr>
      <w:r w:rsidRPr="00062613">
        <w:rPr>
          <w:b w:val="0"/>
          <w:sz w:val="28"/>
          <w:szCs w:val="28"/>
        </w:rPr>
        <w:t>легкового автомобіля</w:t>
      </w:r>
    </w:p>
    <w:p w:rsidR="005B2139" w:rsidRDefault="005B2139" w:rsidP="00062613">
      <w:pPr>
        <w:pStyle w:val="NoSpacing"/>
        <w:rPr>
          <w:b w:val="0"/>
          <w:sz w:val="28"/>
          <w:szCs w:val="28"/>
        </w:rPr>
      </w:pPr>
    </w:p>
    <w:p w:rsidR="005B2139" w:rsidRPr="00062613" w:rsidRDefault="005B2139" w:rsidP="00062613">
      <w:pPr>
        <w:pStyle w:val="NoSpacing"/>
        <w:rPr>
          <w:b w:val="0"/>
          <w:sz w:val="28"/>
          <w:szCs w:val="28"/>
        </w:rPr>
      </w:pPr>
    </w:p>
    <w:p w:rsidR="005B2139" w:rsidRDefault="005B2139" w:rsidP="009F21CF">
      <w:pPr>
        <w:pStyle w:val="NoSpacing"/>
        <w:ind w:firstLine="720"/>
        <w:rPr>
          <w:b w:val="0"/>
          <w:sz w:val="28"/>
          <w:szCs w:val="28"/>
        </w:rPr>
      </w:pPr>
      <w:r w:rsidRPr="00062613">
        <w:rPr>
          <w:b w:val="0"/>
          <w:sz w:val="28"/>
          <w:szCs w:val="28"/>
        </w:rPr>
        <w:t xml:space="preserve">Відповідно до статей 2,19,44 Закону України </w:t>
      </w:r>
      <w:r>
        <w:rPr>
          <w:b w:val="0"/>
          <w:sz w:val="28"/>
          <w:szCs w:val="28"/>
        </w:rPr>
        <w:t>«</w:t>
      </w:r>
      <w:r w:rsidRPr="00062613">
        <w:rPr>
          <w:b w:val="0"/>
          <w:sz w:val="28"/>
          <w:szCs w:val="28"/>
        </w:rPr>
        <w:t>Про місцеві державні адміністрації</w:t>
      </w:r>
      <w:r>
        <w:rPr>
          <w:b w:val="0"/>
          <w:sz w:val="28"/>
          <w:szCs w:val="28"/>
        </w:rPr>
        <w:t>»</w:t>
      </w:r>
      <w:r w:rsidRPr="00062613">
        <w:rPr>
          <w:b w:val="0"/>
          <w:sz w:val="28"/>
          <w:szCs w:val="28"/>
        </w:rPr>
        <w:t>, постанови Кабінету Міністрів України від 21 вересня 1998 року №</w:t>
      </w:r>
      <w:r>
        <w:rPr>
          <w:b w:val="0"/>
          <w:sz w:val="28"/>
          <w:szCs w:val="28"/>
          <w:lang w:val="en-US"/>
        </w:rPr>
        <w:t> </w:t>
      </w:r>
      <w:r w:rsidRPr="00062613">
        <w:rPr>
          <w:b w:val="0"/>
          <w:sz w:val="28"/>
          <w:szCs w:val="28"/>
        </w:rPr>
        <w:t xml:space="preserve">1482 </w:t>
      </w:r>
      <w:r>
        <w:rPr>
          <w:b w:val="0"/>
          <w:sz w:val="28"/>
          <w:szCs w:val="28"/>
        </w:rPr>
        <w:t>«</w:t>
      </w:r>
      <w:r w:rsidRPr="00062613">
        <w:rPr>
          <w:b w:val="0"/>
          <w:sz w:val="28"/>
          <w:szCs w:val="28"/>
        </w:rPr>
        <w:t>Про передачу об’єктів права дер</w:t>
      </w:r>
      <w:r>
        <w:rPr>
          <w:b w:val="0"/>
          <w:sz w:val="28"/>
          <w:szCs w:val="28"/>
        </w:rPr>
        <w:t>жавної та комунальної власності»</w:t>
      </w:r>
      <w:r w:rsidRPr="00062613">
        <w:rPr>
          <w:b w:val="0"/>
          <w:sz w:val="28"/>
          <w:szCs w:val="28"/>
        </w:rPr>
        <w:t>, враховуючи погодження Мін</w:t>
      </w:r>
      <w:r>
        <w:rPr>
          <w:b w:val="0"/>
          <w:sz w:val="28"/>
          <w:szCs w:val="28"/>
        </w:rPr>
        <w:t>істерства фінансів України від 03</w:t>
      </w:r>
      <w:r w:rsidRPr="00062613">
        <w:rPr>
          <w:b w:val="0"/>
          <w:sz w:val="28"/>
          <w:szCs w:val="28"/>
        </w:rPr>
        <w:t xml:space="preserve">.09.2014 </w:t>
      </w:r>
      <w:r>
        <w:rPr>
          <w:b w:val="0"/>
          <w:sz w:val="28"/>
          <w:szCs w:val="28"/>
        </w:rPr>
        <w:br/>
      </w:r>
      <w:r w:rsidRPr="00062613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062613">
        <w:rPr>
          <w:b w:val="0"/>
          <w:sz w:val="28"/>
          <w:szCs w:val="28"/>
        </w:rPr>
        <w:t xml:space="preserve">31-08020-05-21/22725, Фонду державного майна України від 17.09.2014 </w:t>
      </w:r>
      <w:r>
        <w:rPr>
          <w:b w:val="0"/>
          <w:sz w:val="28"/>
          <w:szCs w:val="28"/>
        </w:rPr>
        <w:br/>
      </w:r>
      <w:r w:rsidRPr="00062613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062613">
        <w:rPr>
          <w:b w:val="0"/>
          <w:sz w:val="28"/>
          <w:szCs w:val="28"/>
        </w:rPr>
        <w:t>10-16-12450, розпорядження голови облдержадміністрації від 24.04.2014 №97</w:t>
      </w:r>
      <w:r>
        <w:rPr>
          <w:b w:val="0"/>
          <w:sz w:val="28"/>
          <w:szCs w:val="28"/>
        </w:rPr>
        <w:t>-р</w:t>
      </w:r>
      <w:r w:rsidRPr="000626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062613">
        <w:rPr>
          <w:b w:val="0"/>
          <w:sz w:val="28"/>
          <w:szCs w:val="28"/>
        </w:rPr>
        <w:t>Про внесення змін до розпорядження голови облдержадміністрації від 23 лютого 2014 року №</w:t>
      </w:r>
      <w:r>
        <w:rPr>
          <w:b w:val="0"/>
          <w:sz w:val="28"/>
          <w:szCs w:val="28"/>
        </w:rPr>
        <w:t> </w:t>
      </w:r>
      <w:r w:rsidRPr="00062613">
        <w:rPr>
          <w:b w:val="0"/>
          <w:sz w:val="28"/>
          <w:szCs w:val="28"/>
        </w:rPr>
        <w:t xml:space="preserve">49-р </w:t>
      </w:r>
      <w:r>
        <w:rPr>
          <w:b w:val="0"/>
          <w:sz w:val="28"/>
          <w:szCs w:val="28"/>
        </w:rPr>
        <w:t>«</w:t>
      </w:r>
      <w:r w:rsidRPr="00062613">
        <w:rPr>
          <w:b w:val="0"/>
          <w:sz w:val="28"/>
          <w:szCs w:val="28"/>
        </w:rPr>
        <w:t>Про забезпечення виконання постанови Кабінету Міністрів України від 26 грудня 2011 року №</w:t>
      </w:r>
      <w:r>
        <w:rPr>
          <w:b w:val="0"/>
          <w:sz w:val="28"/>
          <w:szCs w:val="28"/>
        </w:rPr>
        <w:t> </w:t>
      </w:r>
      <w:r w:rsidRPr="00062613">
        <w:rPr>
          <w:b w:val="0"/>
          <w:sz w:val="28"/>
          <w:szCs w:val="28"/>
        </w:rPr>
        <w:t xml:space="preserve">1399 </w:t>
      </w:r>
      <w:r>
        <w:rPr>
          <w:b w:val="0"/>
          <w:sz w:val="28"/>
          <w:szCs w:val="28"/>
        </w:rPr>
        <w:t>«</w:t>
      </w:r>
      <w:r w:rsidRPr="00062613">
        <w:rPr>
          <w:b w:val="0"/>
          <w:sz w:val="28"/>
          <w:szCs w:val="28"/>
        </w:rPr>
        <w:t>Про встановлення ліміту легкових автомобілів, що обслуговують органи виконавчої влади</w:t>
      </w:r>
      <w:r>
        <w:rPr>
          <w:b w:val="0"/>
          <w:sz w:val="28"/>
          <w:szCs w:val="28"/>
        </w:rPr>
        <w:t>»</w:t>
      </w:r>
      <w:r w:rsidRPr="00062613">
        <w:rPr>
          <w:b w:val="0"/>
          <w:sz w:val="28"/>
          <w:szCs w:val="28"/>
        </w:rPr>
        <w:t xml:space="preserve"> та з метою ефективного використання державного майна:</w:t>
      </w:r>
    </w:p>
    <w:p w:rsidR="005B2139" w:rsidRPr="00062613" w:rsidRDefault="005B2139" w:rsidP="009F21CF">
      <w:pPr>
        <w:pStyle w:val="NoSpacing"/>
        <w:ind w:firstLine="720"/>
        <w:rPr>
          <w:b w:val="0"/>
          <w:sz w:val="28"/>
          <w:szCs w:val="28"/>
        </w:rPr>
      </w:pPr>
    </w:p>
    <w:p w:rsidR="005B2139" w:rsidRPr="00062613" w:rsidRDefault="005B2139" w:rsidP="009F21CF">
      <w:pPr>
        <w:pStyle w:val="NoSpacing"/>
        <w:ind w:firstLine="720"/>
        <w:rPr>
          <w:b w:val="0"/>
          <w:sz w:val="28"/>
          <w:szCs w:val="28"/>
        </w:rPr>
      </w:pPr>
      <w:r w:rsidRPr="00062613">
        <w:rPr>
          <w:b w:val="0"/>
          <w:sz w:val="28"/>
          <w:szCs w:val="28"/>
        </w:rPr>
        <w:t>1.Прийняти зі сфери управління Снігурівської районної державної адміністрації Миколаївської області до сфери управління Доманівської районної державної адміністрації Миколаївської області легковий автомобіль.</w:t>
      </w:r>
    </w:p>
    <w:p w:rsidR="005B2139" w:rsidRPr="00062613" w:rsidRDefault="005B2139" w:rsidP="009F21CF">
      <w:pPr>
        <w:pStyle w:val="NoSpacing"/>
        <w:ind w:firstLine="720"/>
        <w:rPr>
          <w:b w:val="0"/>
          <w:sz w:val="28"/>
          <w:szCs w:val="28"/>
        </w:rPr>
      </w:pPr>
      <w:r w:rsidRPr="00062613">
        <w:rPr>
          <w:b w:val="0"/>
          <w:sz w:val="28"/>
          <w:szCs w:val="28"/>
        </w:rPr>
        <w:t xml:space="preserve">2.Закріпити прийнятий легковий автомобіль ГАЗ 3110 101, 2002 року випуску, державний номер 55560 НІ за управлінням агропромислового розвитку райдержадміністрації. </w:t>
      </w:r>
    </w:p>
    <w:p w:rsidR="005B2139" w:rsidRPr="00062613" w:rsidRDefault="005B2139" w:rsidP="009F21CF">
      <w:pPr>
        <w:pStyle w:val="NoSpacing"/>
        <w:ind w:firstLine="720"/>
        <w:rPr>
          <w:b w:val="0"/>
          <w:sz w:val="28"/>
          <w:szCs w:val="28"/>
        </w:rPr>
      </w:pPr>
      <w:r w:rsidRPr="00062613">
        <w:rPr>
          <w:b w:val="0"/>
          <w:sz w:val="28"/>
          <w:szCs w:val="28"/>
        </w:rPr>
        <w:t xml:space="preserve">3.Начальнику відділу фінансово-господарської діяльності управління агропромислового розвитку </w:t>
      </w:r>
      <w:r>
        <w:rPr>
          <w:b w:val="0"/>
          <w:sz w:val="28"/>
          <w:szCs w:val="28"/>
        </w:rPr>
        <w:t xml:space="preserve">райдержадміністрації </w:t>
      </w:r>
      <w:r w:rsidRPr="00062613">
        <w:rPr>
          <w:b w:val="0"/>
          <w:sz w:val="28"/>
          <w:szCs w:val="28"/>
        </w:rPr>
        <w:t xml:space="preserve">(Бобилєвій) взяти на баланс управління агропромислового розвитку райдержадміністрації зазначений легковий автомобіль та зареєструвати його в Доманівському </w:t>
      </w:r>
      <w:r>
        <w:rPr>
          <w:b w:val="0"/>
          <w:sz w:val="28"/>
          <w:szCs w:val="28"/>
        </w:rPr>
        <w:t>м</w:t>
      </w:r>
      <w:r w:rsidRPr="00A0359D">
        <w:rPr>
          <w:b w:val="0"/>
          <w:bCs/>
          <w:color w:val="000000"/>
          <w:sz w:val="28"/>
          <w:szCs w:val="28"/>
          <w:shd w:val="clear" w:color="auto" w:fill="FFFFFF"/>
        </w:rPr>
        <w:t>іжрайонн</w:t>
      </w:r>
      <w:r>
        <w:rPr>
          <w:b w:val="0"/>
          <w:bCs/>
          <w:color w:val="000000"/>
          <w:sz w:val="28"/>
          <w:szCs w:val="28"/>
          <w:shd w:val="clear" w:color="auto" w:fill="FFFFFF"/>
        </w:rPr>
        <w:t xml:space="preserve">ому </w:t>
      </w:r>
      <w:r w:rsidRPr="00A0359D">
        <w:rPr>
          <w:b w:val="0"/>
          <w:bCs/>
          <w:color w:val="000000"/>
          <w:sz w:val="28"/>
          <w:szCs w:val="28"/>
          <w:shd w:val="clear" w:color="auto" w:fill="FFFFFF"/>
        </w:rPr>
        <w:t>реєстраційно</w:t>
      </w:r>
      <w:r w:rsidRPr="00A0359D">
        <w:rPr>
          <w:color w:val="000000"/>
          <w:sz w:val="28"/>
          <w:szCs w:val="28"/>
          <w:shd w:val="clear" w:color="auto" w:fill="FFFFFF"/>
        </w:rPr>
        <w:t>-</w:t>
      </w:r>
      <w:r w:rsidRPr="00A0359D">
        <w:rPr>
          <w:b w:val="0"/>
          <w:bCs/>
          <w:color w:val="000000"/>
          <w:sz w:val="28"/>
          <w:szCs w:val="28"/>
          <w:shd w:val="clear" w:color="auto" w:fill="FFFFFF"/>
        </w:rPr>
        <w:t>екзаменаційн</w:t>
      </w:r>
      <w:r>
        <w:rPr>
          <w:b w:val="0"/>
          <w:bCs/>
          <w:color w:val="000000"/>
          <w:sz w:val="28"/>
          <w:szCs w:val="28"/>
          <w:shd w:val="clear" w:color="auto" w:fill="FFFFFF"/>
        </w:rPr>
        <w:t xml:space="preserve">ому </w:t>
      </w:r>
      <w:r w:rsidRPr="00A0359D">
        <w:rPr>
          <w:b w:val="0"/>
          <w:bCs/>
          <w:color w:val="000000"/>
          <w:sz w:val="28"/>
          <w:szCs w:val="28"/>
          <w:shd w:val="clear" w:color="auto" w:fill="FFFFFF"/>
        </w:rPr>
        <w:t>відділ</w:t>
      </w:r>
      <w:r>
        <w:rPr>
          <w:b w:val="0"/>
          <w:bCs/>
          <w:color w:val="000000"/>
          <w:sz w:val="28"/>
          <w:szCs w:val="28"/>
          <w:shd w:val="clear" w:color="auto" w:fill="FFFFFF"/>
        </w:rPr>
        <w:t>і</w:t>
      </w:r>
      <w:r w:rsidRPr="00A0359D">
        <w:rPr>
          <w:b w:val="0"/>
          <w:sz w:val="28"/>
          <w:szCs w:val="28"/>
        </w:rPr>
        <w:t>.</w:t>
      </w:r>
    </w:p>
    <w:p w:rsidR="005B2139" w:rsidRPr="00062613" w:rsidRDefault="005B2139" w:rsidP="009F21CF">
      <w:pPr>
        <w:pStyle w:val="NoSpacing"/>
        <w:ind w:firstLine="720"/>
        <w:rPr>
          <w:b w:val="0"/>
          <w:sz w:val="28"/>
          <w:szCs w:val="28"/>
        </w:rPr>
      </w:pPr>
      <w:r w:rsidRPr="00062613">
        <w:rPr>
          <w:b w:val="0"/>
          <w:sz w:val="28"/>
          <w:szCs w:val="28"/>
        </w:rPr>
        <w:t xml:space="preserve">4.Контроль за виконанням цього розпорядження покласти на першого заступника голови райдержадміністрації Делі Г.В. </w:t>
      </w:r>
    </w:p>
    <w:p w:rsidR="005B2139" w:rsidRPr="00062613" w:rsidRDefault="005B2139" w:rsidP="009F21CF">
      <w:pPr>
        <w:pStyle w:val="NoSpacing"/>
        <w:ind w:firstLine="720"/>
        <w:rPr>
          <w:b w:val="0"/>
          <w:sz w:val="28"/>
          <w:szCs w:val="28"/>
        </w:rPr>
      </w:pPr>
    </w:p>
    <w:p w:rsidR="005B2139" w:rsidRPr="00062613" w:rsidRDefault="005B2139" w:rsidP="00062613">
      <w:pPr>
        <w:pStyle w:val="NoSpacing"/>
        <w:rPr>
          <w:b w:val="0"/>
          <w:sz w:val="28"/>
          <w:szCs w:val="28"/>
        </w:rPr>
      </w:pPr>
    </w:p>
    <w:p w:rsidR="005B2139" w:rsidRPr="00062613" w:rsidRDefault="005B2139" w:rsidP="00062613">
      <w:pPr>
        <w:pStyle w:val="NoSpacing"/>
        <w:rPr>
          <w:b w:val="0"/>
          <w:sz w:val="28"/>
          <w:szCs w:val="28"/>
        </w:rPr>
      </w:pPr>
      <w:r w:rsidRPr="00062613">
        <w:rPr>
          <w:b w:val="0"/>
          <w:sz w:val="28"/>
          <w:szCs w:val="28"/>
        </w:rPr>
        <w:t xml:space="preserve">Голова райдержадміністрації                </w:t>
      </w:r>
      <w:r>
        <w:rPr>
          <w:b w:val="0"/>
          <w:sz w:val="28"/>
          <w:szCs w:val="28"/>
        </w:rPr>
        <w:t xml:space="preserve">               </w:t>
      </w:r>
      <w:r w:rsidRPr="00062613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                  В.М.</w:t>
      </w:r>
      <w:r w:rsidRPr="00062613">
        <w:rPr>
          <w:b w:val="0"/>
          <w:sz w:val="28"/>
          <w:szCs w:val="28"/>
        </w:rPr>
        <w:t>Іванченко</w:t>
      </w:r>
    </w:p>
    <w:p w:rsidR="005B2139" w:rsidRDefault="005B2139">
      <w:pPr>
        <w:rPr>
          <w:lang w:val="uk-UA"/>
        </w:rPr>
      </w:pPr>
    </w:p>
    <w:p w:rsidR="005B2139" w:rsidRDefault="005B2139">
      <w:pPr>
        <w:rPr>
          <w:lang w:val="uk-UA"/>
        </w:rPr>
      </w:pPr>
    </w:p>
    <w:p w:rsidR="005B2139" w:rsidRDefault="005B2139">
      <w:pPr>
        <w:rPr>
          <w:lang w:val="uk-UA"/>
        </w:rPr>
      </w:pPr>
    </w:p>
    <w:sectPr w:rsidR="005B2139" w:rsidSect="009F21C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4F9"/>
    <w:rsid w:val="00014C65"/>
    <w:rsid w:val="0001594C"/>
    <w:rsid w:val="00062613"/>
    <w:rsid w:val="000C29DE"/>
    <w:rsid w:val="00151F19"/>
    <w:rsid w:val="002262A2"/>
    <w:rsid w:val="00257796"/>
    <w:rsid w:val="0026025C"/>
    <w:rsid w:val="00290B9B"/>
    <w:rsid w:val="002F376B"/>
    <w:rsid w:val="003229A8"/>
    <w:rsid w:val="0039142C"/>
    <w:rsid w:val="004D74F9"/>
    <w:rsid w:val="005B2139"/>
    <w:rsid w:val="006472AE"/>
    <w:rsid w:val="006616BB"/>
    <w:rsid w:val="006B699A"/>
    <w:rsid w:val="006E704F"/>
    <w:rsid w:val="0077193D"/>
    <w:rsid w:val="007A0A9A"/>
    <w:rsid w:val="009F21CF"/>
    <w:rsid w:val="00A0359D"/>
    <w:rsid w:val="00A531BA"/>
    <w:rsid w:val="00AB2268"/>
    <w:rsid w:val="00B05933"/>
    <w:rsid w:val="00B82144"/>
    <w:rsid w:val="00CC3F8D"/>
    <w:rsid w:val="00DF214C"/>
    <w:rsid w:val="00E109D9"/>
    <w:rsid w:val="00E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1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613"/>
    <w:pPr>
      <w:keepNext/>
      <w:outlineLvl w:val="0"/>
    </w:pPr>
    <w:rPr>
      <w:sz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261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4D74F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autoRedefine/>
    <w:uiPriority w:val="99"/>
    <w:qFormat/>
    <w:rsid w:val="00062613"/>
    <w:pPr>
      <w:jc w:val="both"/>
    </w:pPr>
    <w:rPr>
      <w:rFonts w:ascii="Times New Roman" w:hAnsi="Times New Roman"/>
      <w:b/>
      <w:sz w:val="24"/>
      <w:szCs w:val="24"/>
      <w:lang w:val="uk-UA" w:eastAsia="en-US"/>
    </w:rPr>
  </w:style>
  <w:style w:type="paragraph" w:styleId="BodyText">
    <w:name w:val="Body Text"/>
    <w:basedOn w:val="Normal"/>
    <w:link w:val="BodyTextChar"/>
    <w:uiPriority w:val="99"/>
    <w:semiHidden/>
    <w:rsid w:val="00062613"/>
    <w:pPr>
      <w:ind w:right="-99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261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035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290</Words>
  <Characters>1657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АДМІНІСТРАЦІЯ </dc:title>
  <dc:subject/>
  <dc:creator>Book</dc:creator>
  <cp:keywords/>
  <dc:description/>
  <cp:lastModifiedBy>Loner-XP</cp:lastModifiedBy>
  <cp:revision>2</cp:revision>
  <cp:lastPrinted>2015-01-05T11:35:00Z</cp:lastPrinted>
  <dcterms:created xsi:type="dcterms:W3CDTF">2015-01-06T08:23:00Z</dcterms:created>
  <dcterms:modified xsi:type="dcterms:W3CDTF">2015-01-06T08:23:00Z</dcterms:modified>
</cp:coreProperties>
</file>